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B7561" w14:textId="77777777" w:rsidR="003E1757" w:rsidRPr="005A21F6" w:rsidRDefault="003E1757" w:rsidP="003E1757">
      <w:pPr>
        <w:pStyle w:val="CourtName"/>
        <w:spacing w:before="0"/>
        <w:rPr>
          <w:rStyle w:val="CourtNameChar"/>
          <w:rFonts w:asciiTheme="majorHAnsi" w:hAnsiTheme="majorHAnsi" w:cstheme="majorHAnsi"/>
          <w:caps/>
          <w:sz w:val="24"/>
          <w:szCs w:val="24"/>
        </w:rPr>
      </w:pPr>
      <w:bookmarkStart w:id="0" w:name="_Hlk62125953"/>
    </w:p>
    <w:p w14:paraId="4542E5CD" w14:textId="77777777" w:rsidR="003E1757" w:rsidRPr="005A21F6" w:rsidRDefault="003E1757" w:rsidP="003E1757">
      <w:pPr>
        <w:pStyle w:val="CourtName"/>
        <w:tabs>
          <w:tab w:val="left" w:pos="8295"/>
        </w:tabs>
        <w:jc w:val="left"/>
        <w:rPr>
          <w:rStyle w:val="CourtNameChar"/>
          <w:rFonts w:asciiTheme="majorHAnsi" w:hAnsiTheme="majorHAnsi" w:cstheme="majorHAnsi"/>
          <w:caps/>
          <w:sz w:val="24"/>
          <w:szCs w:val="24"/>
        </w:rPr>
      </w:pPr>
      <w:r w:rsidRPr="005A21F6">
        <w:rPr>
          <w:rStyle w:val="CourtNameChar"/>
          <w:rFonts w:asciiTheme="majorHAnsi" w:hAnsiTheme="majorHAnsi" w:cstheme="majorHAnsi"/>
          <w:caps/>
          <w:sz w:val="24"/>
          <w:szCs w:val="24"/>
        </w:rPr>
        <w:tab/>
      </w:r>
    </w:p>
    <w:p w14:paraId="3276C1F7" w14:textId="77777777" w:rsidR="003E1757" w:rsidRPr="005A21F6" w:rsidRDefault="003E1757" w:rsidP="003E1757">
      <w:pPr>
        <w:pStyle w:val="CourtName"/>
        <w:rPr>
          <w:rStyle w:val="CourtNameChar"/>
          <w:rFonts w:asciiTheme="majorHAnsi" w:hAnsiTheme="majorHAnsi" w:cstheme="majorHAnsi"/>
          <w:caps/>
          <w:sz w:val="24"/>
          <w:szCs w:val="24"/>
        </w:rPr>
      </w:pPr>
    </w:p>
    <w:p w14:paraId="10FBE811" w14:textId="77777777" w:rsidR="003E1757" w:rsidRPr="005A21F6" w:rsidRDefault="003E1757" w:rsidP="003E1757">
      <w:pPr>
        <w:pStyle w:val="CourtName"/>
        <w:rPr>
          <w:rStyle w:val="CourtNameChar"/>
          <w:rFonts w:asciiTheme="majorHAnsi" w:hAnsiTheme="majorHAnsi" w:cstheme="majorHAnsi"/>
          <w:caps/>
          <w:sz w:val="24"/>
          <w:szCs w:val="24"/>
        </w:rPr>
      </w:pPr>
    </w:p>
    <w:p w14:paraId="2B0284A8" w14:textId="77777777" w:rsidR="003E1757" w:rsidRPr="005A21F6" w:rsidRDefault="003E1757" w:rsidP="003E1757">
      <w:pPr>
        <w:pStyle w:val="CourtName"/>
        <w:rPr>
          <w:rStyle w:val="CourtNameChar"/>
          <w:rFonts w:asciiTheme="majorHAnsi" w:hAnsiTheme="majorHAnsi" w:cstheme="majorHAnsi"/>
          <w:caps/>
          <w:sz w:val="24"/>
          <w:szCs w:val="24"/>
        </w:rPr>
      </w:pPr>
    </w:p>
    <w:p w14:paraId="1AA7E884" w14:textId="77777777" w:rsidR="003E1757" w:rsidRPr="005A21F6" w:rsidRDefault="003E1757" w:rsidP="003E1757">
      <w:pPr>
        <w:pStyle w:val="CourtName"/>
        <w:rPr>
          <w:rStyle w:val="CourtNameChar"/>
          <w:rFonts w:asciiTheme="majorHAnsi" w:hAnsiTheme="majorHAnsi" w:cstheme="majorHAnsi"/>
          <w:caps/>
          <w:sz w:val="24"/>
          <w:szCs w:val="24"/>
        </w:rPr>
      </w:pPr>
    </w:p>
    <w:p w14:paraId="368FCE5F" w14:textId="77777777" w:rsidR="003E1757" w:rsidRPr="005A21F6" w:rsidRDefault="003E1757" w:rsidP="003E1757">
      <w:pPr>
        <w:pStyle w:val="CourtName"/>
        <w:rPr>
          <w:rStyle w:val="CourtNameChar"/>
          <w:rFonts w:asciiTheme="majorHAnsi" w:hAnsiTheme="majorHAnsi" w:cstheme="majorHAnsi"/>
          <w:caps/>
          <w:sz w:val="24"/>
          <w:szCs w:val="24"/>
        </w:rPr>
      </w:pPr>
    </w:p>
    <w:p w14:paraId="45ECD1C0" w14:textId="77777777" w:rsidR="003E1757" w:rsidRPr="005A21F6" w:rsidRDefault="003E1757" w:rsidP="003E1757">
      <w:pPr>
        <w:pStyle w:val="CourtName"/>
        <w:rPr>
          <w:rStyle w:val="CourtNameChar"/>
          <w:rFonts w:asciiTheme="majorHAnsi" w:hAnsiTheme="majorHAnsi" w:cstheme="majorHAnsi"/>
          <w:bCs/>
          <w:caps/>
          <w:sz w:val="24"/>
          <w:szCs w:val="24"/>
        </w:rPr>
      </w:pPr>
      <w:r w:rsidRPr="005A21F6">
        <w:rPr>
          <w:rStyle w:val="CourtNameChar"/>
          <w:rFonts w:asciiTheme="majorHAnsi" w:hAnsiTheme="majorHAnsi" w:cstheme="majorHAnsi"/>
          <w:bCs/>
          <w:caps/>
          <w:sz w:val="24"/>
          <w:szCs w:val="24"/>
        </w:rPr>
        <w:t>UNITED STATES DISTRICT COURT</w:t>
      </w:r>
    </w:p>
    <w:p w14:paraId="29379848" w14:textId="77777777" w:rsidR="003E1757" w:rsidRPr="005A21F6" w:rsidRDefault="003E1757" w:rsidP="003E1757">
      <w:pPr>
        <w:pStyle w:val="CourtName"/>
        <w:rPr>
          <w:rStyle w:val="CourtNameChar"/>
          <w:rFonts w:asciiTheme="majorHAnsi" w:hAnsiTheme="majorHAnsi" w:cstheme="majorHAnsi"/>
          <w:bCs/>
          <w:caps/>
          <w:sz w:val="24"/>
          <w:szCs w:val="24"/>
        </w:rPr>
      </w:pPr>
      <w:r w:rsidRPr="005A21F6">
        <w:rPr>
          <w:rStyle w:val="CourtNameChar"/>
          <w:rFonts w:asciiTheme="majorHAnsi" w:hAnsiTheme="majorHAnsi" w:cstheme="majorHAnsi"/>
          <w:bCs/>
          <w:caps/>
          <w:sz w:val="24"/>
          <w:szCs w:val="24"/>
        </w:rPr>
        <w:t>CENTRAL DISTRICT OF CALIFORNIA</w:t>
      </w:r>
    </w:p>
    <w:p w14:paraId="54D9BA5A" w14:textId="77777777" w:rsidR="003E1757" w:rsidRPr="005A21F6" w:rsidRDefault="003E1757" w:rsidP="003E1757">
      <w:pPr>
        <w:pStyle w:val="CourtName"/>
        <w:rPr>
          <w:rStyle w:val="CourtNameChar"/>
          <w:rFonts w:asciiTheme="majorHAnsi" w:hAnsiTheme="majorHAnsi" w:cstheme="majorHAnsi"/>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3E1757" w:rsidRPr="005A21F6" w14:paraId="37EF955D" w14:textId="77777777" w:rsidTr="529B5E9B">
        <w:trPr>
          <w:trHeight w:val="3303"/>
        </w:trPr>
        <w:tc>
          <w:tcPr>
            <w:tcW w:w="2430" w:type="pct"/>
            <w:tcBorders>
              <w:right w:val="single" w:sz="4" w:space="0" w:color="auto"/>
            </w:tcBorders>
          </w:tcPr>
          <w:p w14:paraId="3FCEF160" w14:textId="62DF81CC" w:rsidR="003E1757" w:rsidRPr="0047605A" w:rsidRDefault="00D0241A" w:rsidP="00CB376F">
            <w:pPr>
              <w:pStyle w:val="PartyName"/>
              <w:spacing w:before="120" w:line="240" w:lineRule="auto"/>
              <w:rPr>
                <w:rFonts w:cstheme="majorHAnsi"/>
                <w:b/>
                <w:bCs/>
                <w:caps w:val="0"/>
                <w:sz w:val="24"/>
                <w:szCs w:val="24"/>
              </w:rPr>
            </w:pPr>
            <w:r w:rsidRPr="0031419B">
              <w:rPr>
                <w:rFonts w:cstheme="majorHAnsi"/>
                <w:b/>
                <w:bCs/>
                <w:caps w:val="0"/>
                <w:sz w:val="24"/>
                <w:szCs w:val="24"/>
              </w:rPr>
              <w:t>[PLAINTIFF]</w:t>
            </w:r>
            <w:r w:rsidR="0047605A" w:rsidRPr="0031419B">
              <w:rPr>
                <w:rFonts w:cstheme="majorHAnsi"/>
                <w:b/>
                <w:bCs/>
                <w:caps w:val="0"/>
                <w:sz w:val="24"/>
                <w:szCs w:val="24"/>
              </w:rPr>
              <w:t>,</w:t>
            </w:r>
          </w:p>
          <w:p w14:paraId="010ED22F" w14:textId="77777777" w:rsidR="003E1757" w:rsidRPr="000B275F" w:rsidRDefault="003E1757" w:rsidP="00CB376F">
            <w:pPr>
              <w:ind w:left="2880"/>
              <w:rPr>
                <w:rFonts w:asciiTheme="majorHAnsi" w:hAnsiTheme="majorHAnsi" w:cstheme="majorHAnsi"/>
                <w:sz w:val="24"/>
                <w:szCs w:val="24"/>
              </w:rPr>
            </w:pPr>
            <w:r w:rsidRPr="000B275F">
              <w:rPr>
                <w:rFonts w:asciiTheme="majorHAnsi" w:hAnsiTheme="majorHAnsi" w:cstheme="majorHAnsi"/>
                <w:sz w:val="24"/>
                <w:szCs w:val="24"/>
              </w:rPr>
              <w:t>Plaintiff,</w:t>
            </w:r>
          </w:p>
          <w:p w14:paraId="30A2148A" w14:textId="77777777" w:rsidR="003E1757" w:rsidRPr="000B275F" w:rsidRDefault="003E1757" w:rsidP="00CB376F">
            <w:pPr>
              <w:rPr>
                <w:rFonts w:asciiTheme="majorHAnsi" w:hAnsiTheme="majorHAnsi" w:cstheme="majorHAnsi"/>
                <w:sz w:val="24"/>
                <w:szCs w:val="24"/>
              </w:rPr>
            </w:pPr>
            <w:r w:rsidRPr="000B275F">
              <w:rPr>
                <w:rFonts w:asciiTheme="majorHAnsi" w:hAnsiTheme="majorHAnsi" w:cstheme="majorHAnsi"/>
                <w:sz w:val="24"/>
                <w:szCs w:val="24"/>
              </w:rPr>
              <w:tab/>
            </w:r>
            <w:r w:rsidRPr="000B275F">
              <w:rPr>
                <w:rFonts w:asciiTheme="majorHAnsi" w:hAnsiTheme="majorHAnsi" w:cstheme="majorHAnsi"/>
                <w:sz w:val="24"/>
                <w:szCs w:val="24"/>
              </w:rPr>
              <w:tab/>
              <w:t>v.</w:t>
            </w:r>
          </w:p>
          <w:p w14:paraId="54FAC634" w14:textId="77777777" w:rsidR="003E1757" w:rsidRPr="000B275F" w:rsidRDefault="003E1757" w:rsidP="00CB376F">
            <w:pPr>
              <w:rPr>
                <w:rFonts w:asciiTheme="majorHAnsi" w:hAnsiTheme="majorHAnsi" w:cstheme="majorHAnsi"/>
                <w:sz w:val="24"/>
                <w:szCs w:val="24"/>
              </w:rPr>
            </w:pPr>
          </w:p>
          <w:p w14:paraId="33929697" w14:textId="3C9C453E" w:rsidR="003E1757" w:rsidRPr="000B275F" w:rsidRDefault="00D0241A" w:rsidP="00CB376F">
            <w:pPr>
              <w:pStyle w:val="PartyName"/>
              <w:spacing w:before="120" w:line="240" w:lineRule="auto"/>
              <w:rPr>
                <w:rFonts w:cstheme="majorHAnsi"/>
                <w:caps w:val="0"/>
                <w:sz w:val="24"/>
                <w:szCs w:val="24"/>
              </w:rPr>
            </w:pPr>
            <w:r w:rsidRPr="0031419B">
              <w:rPr>
                <w:rFonts w:cstheme="majorHAnsi"/>
                <w:b/>
                <w:bCs/>
                <w:caps w:val="0"/>
                <w:sz w:val="24"/>
                <w:szCs w:val="24"/>
              </w:rPr>
              <w:t>[DEFENDANT]</w:t>
            </w:r>
            <w:r w:rsidR="009A6B4A" w:rsidRPr="0031419B">
              <w:rPr>
                <w:rFonts w:cstheme="majorHAnsi"/>
                <w:b/>
                <w:bCs/>
                <w:caps w:val="0"/>
                <w:sz w:val="24"/>
                <w:szCs w:val="24"/>
              </w:rPr>
              <w:t>,</w:t>
            </w:r>
          </w:p>
          <w:p w14:paraId="19A7EAFC" w14:textId="77777777" w:rsidR="003E1757" w:rsidRPr="005A21F6" w:rsidRDefault="003E1757" w:rsidP="00CB376F">
            <w:pPr>
              <w:ind w:left="2880"/>
              <w:rPr>
                <w:rFonts w:asciiTheme="majorHAnsi" w:hAnsiTheme="majorHAnsi" w:cstheme="majorHAnsi"/>
                <w:sz w:val="24"/>
                <w:szCs w:val="24"/>
              </w:rPr>
            </w:pPr>
            <w:r w:rsidRPr="000B275F">
              <w:rPr>
                <w:rFonts w:asciiTheme="majorHAnsi" w:hAnsiTheme="majorHAnsi" w:cstheme="majorHAnsi"/>
                <w:sz w:val="24"/>
                <w:szCs w:val="24"/>
              </w:rPr>
              <w:t>Defendant.</w:t>
            </w:r>
          </w:p>
        </w:tc>
        <w:tc>
          <w:tcPr>
            <w:tcW w:w="2570" w:type="pct"/>
            <w:tcBorders>
              <w:left w:val="nil"/>
            </w:tcBorders>
            <w:tcMar>
              <w:left w:w="115" w:type="dxa"/>
            </w:tcMar>
          </w:tcPr>
          <w:p w14:paraId="2FCA88A4" w14:textId="30860A14" w:rsidR="003E1757" w:rsidRPr="005A21F6" w:rsidRDefault="003E1757" w:rsidP="00604200">
            <w:pPr>
              <w:pStyle w:val="SingleSpacing"/>
              <w:rPr>
                <w:rFonts w:asciiTheme="majorHAnsi" w:hAnsiTheme="majorHAnsi" w:cstheme="majorHAnsi"/>
                <w:sz w:val="24"/>
                <w:szCs w:val="24"/>
              </w:rPr>
            </w:pPr>
            <w:r w:rsidRPr="005A21F6">
              <w:rPr>
                <w:rFonts w:asciiTheme="majorHAnsi" w:hAnsiTheme="majorHAnsi" w:cstheme="majorHAnsi"/>
                <w:sz w:val="24"/>
                <w:szCs w:val="24"/>
              </w:rPr>
              <w:t xml:space="preserve">Case No.:  </w:t>
            </w:r>
          </w:p>
          <w:p w14:paraId="194D547F" w14:textId="77777777" w:rsidR="00604200" w:rsidRDefault="00604200" w:rsidP="00CB376F">
            <w:pPr>
              <w:pStyle w:val="NoSpacing"/>
              <w:rPr>
                <w:rFonts w:asciiTheme="majorHAnsi" w:hAnsiTheme="majorHAnsi" w:cstheme="majorHAnsi"/>
                <w:b/>
                <w:bCs/>
                <w:sz w:val="24"/>
                <w:szCs w:val="24"/>
              </w:rPr>
            </w:pPr>
          </w:p>
          <w:p w14:paraId="07E8D1F9" w14:textId="7C8134BA" w:rsidR="003E1757" w:rsidRPr="005A21F6" w:rsidRDefault="0031419B" w:rsidP="00CB376F">
            <w:pPr>
              <w:pStyle w:val="NoSpacing"/>
              <w:rPr>
                <w:rFonts w:asciiTheme="majorHAnsi" w:hAnsiTheme="majorHAnsi" w:cstheme="majorHAnsi"/>
                <w:b/>
                <w:bCs/>
                <w:sz w:val="24"/>
                <w:szCs w:val="24"/>
              </w:rPr>
            </w:pPr>
            <w:r>
              <w:rPr>
                <w:rFonts w:asciiTheme="majorHAnsi" w:hAnsiTheme="majorHAnsi" w:cstheme="majorHAnsi"/>
                <w:b/>
                <w:bCs/>
                <w:sz w:val="24"/>
                <w:szCs w:val="24"/>
              </w:rPr>
              <w:t>ERISA WORKSHEET</w:t>
            </w:r>
          </w:p>
          <w:p w14:paraId="09CC017F" w14:textId="77777777" w:rsidR="003E1757" w:rsidRPr="005A21F6" w:rsidRDefault="003E1757" w:rsidP="00CB376F">
            <w:pPr>
              <w:ind w:left="121"/>
              <w:rPr>
                <w:rFonts w:asciiTheme="majorHAnsi" w:hAnsiTheme="majorHAnsi" w:cstheme="majorHAnsi"/>
                <w:sz w:val="24"/>
                <w:szCs w:val="24"/>
              </w:rPr>
            </w:pPr>
          </w:p>
          <w:p w14:paraId="726215EA" w14:textId="77777777" w:rsidR="003E1757" w:rsidRPr="005A21F6" w:rsidRDefault="003E1757" w:rsidP="00CB376F">
            <w:pPr>
              <w:ind w:left="121"/>
              <w:rPr>
                <w:rFonts w:asciiTheme="majorHAnsi" w:hAnsiTheme="majorHAnsi" w:cstheme="majorHAnsi"/>
                <w:sz w:val="24"/>
                <w:szCs w:val="24"/>
              </w:rPr>
            </w:pPr>
          </w:p>
        </w:tc>
      </w:tr>
      <w:tr w:rsidR="003E1757" w:rsidRPr="005A21F6" w14:paraId="02601C86" w14:textId="77777777" w:rsidTr="529B5E9B">
        <w:tc>
          <w:tcPr>
            <w:tcW w:w="2430" w:type="pct"/>
            <w:tcBorders>
              <w:bottom w:val="single" w:sz="4" w:space="0" w:color="auto"/>
              <w:right w:val="single" w:sz="4" w:space="0" w:color="auto"/>
            </w:tcBorders>
          </w:tcPr>
          <w:p w14:paraId="7D41E53A" w14:textId="77777777" w:rsidR="003E1757" w:rsidRPr="005A21F6" w:rsidRDefault="003E1757" w:rsidP="00CB376F">
            <w:pPr>
              <w:pStyle w:val="Parties"/>
              <w:spacing w:after="0"/>
              <w:rPr>
                <w:rStyle w:val="PartiesChar"/>
                <w:rFonts w:cstheme="majorHAnsi"/>
                <w:caps/>
                <w:sz w:val="24"/>
                <w:szCs w:val="24"/>
              </w:rPr>
            </w:pPr>
          </w:p>
        </w:tc>
        <w:tc>
          <w:tcPr>
            <w:tcW w:w="2570" w:type="pct"/>
            <w:tcBorders>
              <w:left w:val="nil"/>
            </w:tcBorders>
            <w:tcMar>
              <w:left w:w="115" w:type="dxa"/>
            </w:tcMar>
          </w:tcPr>
          <w:p w14:paraId="6403D71B" w14:textId="77777777" w:rsidR="003E1757" w:rsidRPr="005A21F6" w:rsidRDefault="003E1757" w:rsidP="00CB376F">
            <w:pPr>
              <w:pStyle w:val="CaseNo"/>
              <w:spacing w:after="0" w:line="240" w:lineRule="exact"/>
              <w:rPr>
                <w:rFonts w:asciiTheme="majorHAnsi" w:hAnsiTheme="majorHAnsi" w:cstheme="majorHAnsi"/>
                <w:sz w:val="24"/>
                <w:szCs w:val="24"/>
              </w:rPr>
            </w:pPr>
            <w:r w:rsidRPr="005A21F6">
              <w:rPr>
                <w:rFonts w:asciiTheme="majorHAnsi" w:hAnsiTheme="majorHAnsi" w:cstheme="majorHAnsi"/>
                <w:sz w:val="24"/>
                <w:szCs w:val="24"/>
              </w:rPr>
              <w:t xml:space="preserve"> </w:t>
            </w:r>
          </w:p>
        </w:tc>
      </w:tr>
    </w:tbl>
    <w:p w14:paraId="1CE65868" w14:textId="2A4C48A2" w:rsidR="00FC545B" w:rsidRPr="005A21F6" w:rsidRDefault="00FC545B" w:rsidP="001E6451">
      <w:pPr>
        <w:pStyle w:val="CourtName"/>
        <w:spacing w:before="0"/>
        <w:rPr>
          <w:rStyle w:val="CourtNameChar"/>
          <w:rFonts w:asciiTheme="majorHAnsi" w:hAnsiTheme="majorHAnsi" w:cstheme="majorHAnsi"/>
          <w:caps/>
          <w:sz w:val="24"/>
          <w:szCs w:val="24"/>
        </w:rPr>
      </w:pPr>
    </w:p>
    <w:p w14:paraId="7E9506CE" w14:textId="7E459145" w:rsidR="00735E7B" w:rsidRPr="005A21F6" w:rsidRDefault="00B93E86" w:rsidP="003E1757">
      <w:pPr>
        <w:pStyle w:val="CourtName"/>
        <w:tabs>
          <w:tab w:val="left" w:pos="8295"/>
        </w:tabs>
        <w:jc w:val="left"/>
        <w:rPr>
          <w:rFonts w:asciiTheme="majorHAnsi" w:hAnsiTheme="majorHAnsi" w:cstheme="majorHAnsi"/>
          <w:sz w:val="24"/>
          <w:szCs w:val="24"/>
        </w:rPr>
      </w:pPr>
      <w:bookmarkStart w:id="1" w:name="_Hlk62125972"/>
      <w:r w:rsidRPr="005A21F6">
        <w:rPr>
          <w:rStyle w:val="CourtNameChar"/>
          <w:rFonts w:asciiTheme="majorHAnsi" w:hAnsiTheme="majorHAnsi" w:cstheme="majorHAnsi"/>
          <w:caps/>
          <w:sz w:val="24"/>
          <w:szCs w:val="24"/>
        </w:rPr>
        <w:tab/>
      </w:r>
    </w:p>
    <w:p w14:paraId="261B3DB1" w14:textId="27A13CD8" w:rsidR="001C4F7F" w:rsidRPr="005A21F6" w:rsidRDefault="001C4F7F" w:rsidP="00565864">
      <w:pPr>
        <w:spacing w:before="200"/>
        <w:rPr>
          <w:rFonts w:asciiTheme="majorHAnsi" w:hAnsiTheme="majorHAnsi" w:cstheme="majorHAnsi"/>
          <w:sz w:val="24"/>
          <w:szCs w:val="24"/>
        </w:rPr>
      </w:pPr>
    </w:p>
    <w:p w14:paraId="6FA7F53F" w14:textId="7207F041" w:rsidR="001C4F7F" w:rsidRDefault="001C4F7F" w:rsidP="00565864">
      <w:pPr>
        <w:spacing w:before="200"/>
        <w:rPr>
          <w:rFonts w:asciiTheme="majorHAnsi" w:hAnsiTheme="majorHAnsi" w:cstheme="majorHAnsi"/>
          <w:sz w:val="24"/>
          <w:szCs w:val="24"/>
        </w:rPr>
      </w:pPr>
    </w:p>
    <w:p w14:paraId="13FEF547" w14:textId="77777777" w:rsidR="00D95C11" w:rsidRPr="005A21F6" w:rsidRDefault="00D95C11" w:rsidP="00565864">
      <w:pPr>
        <w:spacing w:before="200"/>
        <w:rPr>
          <w:rFonts w:asciiTheme="majorHAnsi" w:hAnsiTheme="majorHAnsi" w:cstheme="majorHAnsi"/>
          <w:sz w:val="24"/>
          <w:szCs w:val="24"/>
        </w:rPr>
      </w:pPr>
    </w:p>
    <w:p w14:paraId="3598ECEB" w14:textId="71EAD023" w:rsidR="001C4F7F" w:rsidRPr="005A21F6" w:rsidRDefault="001C4F7F" w:rsidP="00565864">
      <w:pPr>
        <w:spacing w:before="200"/>
        <w:rPr>
          <w:rFonts w:asciiTheme="majorHAnsi" w:hAnsiTheme="majorHAnsi" w:cstheme="majorHAnsi"/>
          <w:sz w:val="24"/>
          <w:szCs w:val="24"/>
        </w:rPr>
      </w:pPr>
    </w:p>
    <w:p w14:paraId="583FC51A" w14:textId="48B7D3A1" w:rsidR="001C4F7F" w:rsidRPr="005A21F6" w:rsidRDefault="001C4F7F" w:rsidP="00565864">
      <w:pPr>
        <w:spacing w:before="200"/>
        <w:rPr>
          <w:rFonts w:asciiTheme="majorHAnsi" w:hAnsiTheme="majorHAnsi" w:cstheme="majorHAnsi"/>
          <w:sz w:val="24"/>
          <w:szCs w:val="24"/>
        </w:rPr>
      </w:pPr>
    </w:p>
    <w:p w14:paraId="4F3E9437" w14:textId="77812EC1" w:rsidR="001C4F7F" w:rsidRPr="005A21F6" w:rsidRDefault="001C4F7F" w:rsidP="00565864">
      <w:pPr>
        <w:spacing w:before="200"/>
        <w:rPr>
          <w:rFonts w:asciiTheme="majorHAnsi" w:hAnsiTheme="majorHAnsi" w:cstheme="majorHAnsi"/>
          <w:sz w:val="24"/>
          <w:szCs w:val="24"/>
        </w:rPr>
      </w:pPr>
    </w:p>
    <w:bookmarkEnd w:id="0"/>
    <w:bookmarkEnd w:id="1"/>
    <w:p w14:paraId="172F7D94" w14:textId="77777777" w:rsidR="00F05178" w:rsidRDefault="00F05178" w:rsidP="00F05178">
      <w:pPr>
        <w:pStyle w:val="Heading1"/>
        <w:jc w:val="left"/>
        <w:rPr>
          <w:rFonts w:asciiTheme="majorHAnsi" w:hAnsiTheme="majorHAnsi" w:cstheme="majorHAnsi"/>
          <w:sz w:val="24"/>
          <w:szCs w:val="24"/>
        </w:rPr>
      </w:pPr>
    </w:p>
    <w:p w14:paraId="1D5D7B8B" w14:textId="70A4DCD1" w:rsidR="0007675F" w:rsidRPr="00DB0E37" w:rsidRDefault="0007675F" w:rsidP="006255B8">
      <w:pPr>
        <w:spacing w:line="240" w:lineRule="auto"/>
        <w:ind w:left="-994" w:firstLine="994"/>
        <w:contextualSpacing/>
        <w:jc w:val="center"/>
        <w:rPr>
          <w:rFonts w:asciiTheme="majorHAnsi" w:hAnsiTheme="majorHAnsi" w:cstheme="majorHAnsi"/>
          <w:b/>
          <w:sz w:val="20"/>
          <w:szCs w:val="20"/>
        </w:rPr>
      </w:pPr>
      <w:r w:rsidRPr="00DB0E37">
        <w:rPr>
          <w:rFonts w:asciiTheme="majorHAnsi" w:hAnsiTheme="majorHAnsi" w:cstheme="majorHAnsi"/>
          <w:b/>
          <w:sz w:val="20"/>
          <w:szCs w:val="20"/>
          <w:lang w:val="en-CA"/>
        </w:rPr>
        <w:t xml:space="preserve">DISTRICT </w:t>
      </w:r>
      <w:r w:rsidRPr="00DB0E37">
        <w:rPr>
          <w:rFonts w:asciiTheme="majorHAnsi" w:hAnsiTheme="majorHAnsi" w:cstheme="majorHAnsi"/>
          <w:b/>
          <w:sz w:val="20"/>
          <w:szCs w:val="20"/>
          <w:lang w:val="en-CA"/>
        </w:rPr>
        <w:fldChar w:fldCharType="begin"/>
      </w:r>
      <w:r w:rsidRPr="00DB0E37">
        <w:rPr>
          <w:rFonts w:asciiTheme="majorHAnsi" w:hAnsiTheme="majorHAnsi" w:cstheme="majorHAnsi"/>
          <w:b/>
          <w:sz w:val="20"/>
          <w:szCs w:val="20"/>
          <w:lang w:val="en-CA"/>
        </w:rPr>
        <w:instrText xml:space="preserve"> SEQ CHAPTER \h \r 1</w:instrText>
      </w:r>
      <w:r w:rsidRPr="00DB0E37">
        <w:rPr>
          <w:rFonts w:asciiTheme="majorHAnsi" w:hAnsiTheme="majorHAnsi" w:cstheme="majorHAnsi"/>
          <w:b/>
          <w:sz w:val="20"/>
          <w:szCs w:val="20"/>
          <w:lang w:val="en-CA"/>
        </w:rPr>
        <w:fldChar w:fldCharType="end"/>
      </w:r>
      <w:r w:rsidRPr="00DB0E37">
        <w:rPr>
          <w:rFonts w:asciiTheme="majorHAnsi" w:hAnsiTheme="majorHAnsi" w:cstheme="majorHAnsi"/>
          <w:b/>
          <w:sz w:val="20"/>
          <w:szCs w:val="20"/>
        </w:rPr>
        <w:t>JUDGE MAAME EWUSI-MENSAH FRIMPONG</w:t>
      </w:r>
    </w:p>
    <w:p w14:paraId="26593EC4" w14:textId="77777777" w:rsidR="0007675F" w:rsidRPr="00DB0E37" w:rsidRDefault="0007675F" w:rsidP="00A4733B">
      <w:pPr>
        <w:spacing w:line="240" w:lineRule="auto"/>
        <w:ind w:left="-994" w:firstLine="994"/>
        <w:contextualSpacing/>
        <w:jc w:val="center"/>
        <w:rPr>
          <w:rFonts w:asciiTheme="majorHAnsi" w:hAnsiTheme="majorHAnsi" w:cstheme="majorHAnsi"/>
          <w:b/>
          <w:sz w:val="20"/>
          <w:szCs w:val="20"/>
          <w:u w:val="single"/>
        </w:rPr>
      </w:pPr>
      <w:r w:rsidRPr="00DB0E37">
        <w:rPr>
          <w:rFonts w:asciiTheme="majorHAnsi" w:hAnsiTheme="majorHAnsi" w:cstheme="majorHAnsi"/>
          <w:b/>
          <w:sz w:val="20"/>
          <w:szCs w:val="20"/>
          <w:u w:val="single"/>
        </w:rPr>
        <w:t>SCHEDULE OF PRETRIAL AND TRIAL DATES</w:t>
      </w:r>
    </w:p>
    <w:p w14:paraId="37EB56F4" w14:textId="77777777" w:rsidR="00A4733B" w:rsidRPr="00DB0E37" w:rsidRDefault="00A4733B" w:rsidP="006255B8">
      <w:pPr>
        <w:spacing w:line="240" w:lineRule="auto"/>
        <w:ind w:left="-994" w:firstLine="994"/>
        <w:contextualSpacing/>
        <w:jc w:val="center"/>
        <w:rPr>
          <w:rFonts w:asciiTheme="majorHAnsi" w:hAnsiTheme="majorHAnsi" w:cstheme="majorHAnsi"/>
          <w:b/>
          <w:sz w:val="20"/>
          <w:szCs w:val="20"/>
          <w:u w:val="single"/>
        </w:rPr>
      </w:pPr>
    </w:p>
    <w:p w14:paraId="48C9B2AE" w14:textId="77777777" w:rsidR="0007675F" w:rsidRPr="00DB0E37" w:rsidRDefault="0007675F" w:rsidP="006255B8">
      <w:pPr>
        <w:spacing w:line="240" w:lineRule="auto"/>
        <w:ind w:left="-994" w:firstLine="994"/>
        <w:contextualSpacing/>
        <w:jc w:val="center"/>
        <w:rPr>
          <w:rFonts w:asciiTheme="majorHAnsi" w:hAnsiTheme="majorHAnsi" w:cstheme="majorHAnsi"/>
          <w:sz w:val="20"/>
          <w:szCs w:val="20"/>
        </w:rPr>
      </w:pPr>
    </w:p>
    <w:tbl>
      <w:tblPr>
        <w:tblW w:w="96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00" w:type="dxa"/>
          <w:bottom w:w="86" w:type="dxa"/>
          <w:right w:w="100" w:type="dxa"/>
        </w:tblCellMar>
        <w:tblLook w:val="0000" w:firstRow="0" w:lastRow="0" w:firstColumn="0" w:lastColumn="0" w:noHBand="0" w:noVBand="0"/>
      </w:tblPr>
      <w:tblGrid>
        <w:gridCol w:w="6825"/>
        <w:gridCol w:w="2790"/>
      </w:tblGrid>
      <w:tr w:rsidR="0007675F" w:rsidRPr="00DB0E37" w14:paraId="393FDD5C" w14:textId="77777777" w:rsidTr="0986EA11">
        <w:trPr>
          <w:cantSplit/>
          <w:trHeight w:val="20"/>
        </w:trPr>
        <w:tc>
          <w:tcPr>
            <w:tcW w:w="6825" w:type="dxa"/>
            <w:shd w:val="clear" w:color="auto" w:fill="FFFFFF" w:themeFill="background1"/>
            <w:vAlign w:val="center"/>
          </w:tcPr>
          <w:p w14:paraId="7CD89001" w14:textId="77777777" w:rsidR="0007675F" w:rsidRPr="00DB0E37" w:rsidRDefault="0007675F" w:rsidP="006255B8">
            <w:pPr>
              <w:spacing w:line="240" w:lineRule="auto"/>
              <w:contextualSpacing/>
              <w:jc w:val="center"/>
              <w:rPr>
                <w:rFonts w:asciiTheme="majorHAnsi" w:eastAsiaTheme="minorHAnsi" w:hAnsiTheme="majorHAnsi" w:cstheme="majorHAnsi"/>
                <w:b/>
                <w:sz w:val="20"/>
                <w:szCs w:val="20"/>
              </w:rPr>
            </w:pPr>
            <w:r w:rsidRPr="00DB0E37">
              <w:rPr>
                <w:rFonts w:asciiTheme="majorHAnsi" w:eastAsiaTheme="minorHAnsi" w:hAnsiTheme="majorHAnsi" w:cstheme="majorHAnsi"/>
                <w:b/>
                <w:sz w:val="20"/>
                <w:szCs w:val="20"/>
              </w:rPr>
              <w:t>Trial and Final Pretrial Conference Dates</w:t>
            </w:r>
          </w:p>
        </w:tc>
        <w:tc>
          <w:tcPr>
            <w:tcW w:w="2790" w:type="dxa"/>
            <w:shd w:val="clear" w:color="auto" w:fill="FFFFFF" w:themeFill="background1"/>
            <w:vAlign w:val="center"/>
          </w:tcPr>
          <w:p w14:paraId="1B196B8E" w14:textId="77777777" w:rsidR="0007675F" w:rsidRPr="00DB0E37" w:rsidRDefault="0007675F" w:rsidP="006255B8">
            <w:pPr>
              <w:spacing w:line="240" w:lineRule="auto"/>
              <w:contextualSpacing/>
              <w:jc w:val="center"/>
              <w:rPr>
                <w:rFonts w:asciiTheme="majorHAnsi" w:eastAsiaTheme="minorHAnsi" w:hAnsiTheme="majorHAnsi" w:cstheme="majorHAnsi"/>
                <w:b/>
                <w:sz w:val="20"/>
                <w:szCs w:val="20"/>
              </w:rPr>
            </w:pPr>
            <w:r w:rsidRPr="00DB0E37">
              <w:rPr>
                <w:rFonts w:asciiTheme="majorHAnsi" w:eastAsiaTheme="minorHAnsi" w:hAnsiTheme="majorHAnsi" w:cstheme="majorHAnsi"/>
                <w:b/>
                <w:sz w:val="20"/>
                <w:szCs w:val="20"/>
              </w:rPr>
              <w:t>Court Order</w:t>
            </w:r>
          </w:p>
        </w:tc>
      </w:tr>
      <w:tr w:rsidR="0007675F" w:rsidRPr="00DB0E37" w14:paraId="7A1015B3" w14:textId="77777777" w:rsidTr="0986EA11">
        <w:trPr>
          <w:cantSplit/>
          <w:trHeight w:val="354"/>
        </w:trPr>
        <w:tc>
          <w:tcPr>
            <w:tcW w:w="6825" w:type="dxa"/>
            <w:vAlign w:val="center"/>
          </w:tcPr>
          <w:p w14:paraId="621BE3CB" w14:textId="0AF118D9" w:rsidR="0007675F" w:rsidRPr="00DB0E37" w:rsidRDefault="006343EE" w:rsidP="006255B8">
            <w:pPr>
              <w:spacing w:line="240" w:lineRule="auto"/>
              <w:contextualSpacing/>
              <w:rPr>
                <w:rFonts w:asciiTheme="majorHAnsi" w:eastAsiaTheme="minorHAnsi" w:hAnsiTheme="majorHAnsi" w:cstheme="majorHAnsi"/>
                <w:sz w:val="20"/>
                <w:szCs w:val="20"/>
              </w:rPr>
            </w:pPr>
            <w:r w:rsidRPr="00DB0E37">
              <w:rPr>
                <w:rFonts w:asciiTheme="majorHAnsi" w:eastAsiaTheme="minorHAnsi" w:hAnsiTheme="majorHAnsi" w:cstheme="majorHAnsi"/>
                <w:sz w:val="20"/>
                <w:szCs w:val="20"/>
              </w:rPr>
              <w:t xml:space="preserve">Hearing on Rule 52 Cross Motions </w:t>
            </w:r>
          </w:p>
        </w:tc>
        <w:tc>
          <w:tcPr>
            <w:tcW w:w="2790" w:type="dxa"/>
            <w:vAlign w:val="center"/>
          </w:tcPr>
          <w:p w14:paraId="62FEC6A0" w14:textId="71D0A228" w:rsidR="0007675F" w:rsidRPr="00DB0E37" w:rsidRDefault="00DB0E37" w:rsidP="006255B8">
            <w:pPr>
              <w:spacing w:line="240" w:lineRule="auto"/>
              <w:ind w:left="-14"/>
              <w:contextualSpacing/>
              <w:jc w:val="center"/>
              <w:rPr>
                <w:rFonts w:asciiTheme="majorHAnsi" w:hAnsiTheme="majorHAnsi" w:cstheme="majorBidi"/>
                <w:sz w:val="20"/>
                <w:szCs w:val="20"/>
              </w:rPr>
            </w:pPr>
            <w:r>
              <w:rPr>
                <w:rFonts w:asciiTheme="majorHAnsi" w:hAnsiTheme="majorHAnsi" w:cstheme="majorBidi"/>
                <w:sz w:val="20"/>
                <w:szCs w:val="20"/>
                <w:u w:val="single"/>
              </w:rPr>
              <w:t>[INSERT DATE]</w:t>
            </w:r>
            <w:r w:rsidR="0047605A" w:rsidRPr="00DB0E37">
              <w:rPr>
                <w:rFonts w:asciiTheme="majorHAnsi" w:hAnsiTheme="majorHAnsi" w:cstheme="majorBidi"/>
                <w:sz w:val="20"/>
                <w:szCs w:val="20"/>
                <w:u w:val="single"/>
              </w:rPr>
              <w:t>,</w:t>
            </w:r>
            <w:r w:rsidR="0007675F" w:rsidRPr="00DB0E37">
              <w:rPr>
                <w:rFonts w:asciiTheme="majorHAnsi" w:hAnsiTheme="majorHAnsi" w:cstheme="majorBidi"/>
                <w:sz w:val="20"/>
                <w:szCs w:val="20"/>
              </w:rPr>
              <w:t xml:space="preserve"> at 8:30 a.m.                                  </w:t>
            </w:r>
          </w:p>
          <w:p w14:paraId="6316C6D5" w14:textId="7090421C" w:rsidR="0007675F" w:rsidRPr="00DB0E37" w:rsidRDefault="00F40F8D" w:rsidP="006255B8">
            <w:pPr>
              <w:spacing w:line="240" w:lineRule="auto"/>
              <w:ind w:hanging="72"/>
              <w:contextualSpacing/>
              <w:jc w:val="center"/>
              <w:rPr>
                <w:rFonts w:asciiTheme="majorHAnsi" w:hAnsiTheme="majorHAnsi" w:cstheme="majorBidi"/>
                <w:sz w:val="20"/>
                <w:szCs w:val="20"/>
              </w:rPr>
            </w:pPr>
            <w:sdt>
              <w:sdtPr>
                <w:rPr>
                  <w:rFonts w:asciiTheme="majorHAnsi" w:hAnsiTheme="majorHAnsi" w:cstheme="majorBidi"/>
                  <w:sz w:val="20"/>
                  <w:szCs w:val="20"/>
                </w:rPr>
                <w:id w:val="-1117068182"/>
                <w:placeholder>
                  <w:docPart w:val="DefaultPlaceholder_1081868574"/>
                </w:placeholder>
                <w14:checkbox>
                  <w14:checked w14:val="0"/>
                  <w14:checkedState w14:val="2612" w14:font="MS Gothic"/>
                  <w14:uncheckedState w14:val="2610" w14:font="MS Gothic"/>
                </w14:checkbox>
              </w:sdtPr>
              <w:sdtContent>
                <w:r w:rsidR="009A6B4A" w:rsidRPr="00DB0E37">
                  <w:rPr>
                    <w:rFonts w:ascii="MS Gothic" w:eastAsia="MS Gothic" w:hAnsi="MS Gothic" w:cstheme="majorBidi" w:hint="eastAsia"/>
                    <w:sz w:val="20"/>
                    <w:szCs w:val="20"/>
                  </w:rPr>
                  <w:t>☐</w:t>
                </w:r>
              </w:sdtContent>
            </w:sdt>
            <w:r w:rsidR="0007675F" w:rsidRPr="00DB0E37">
              <w:rPr>
                <w:rFonts w:asciiTheme="majorHAnsi" w:hAnsiTheme="majorHAnsi" w:cstheme="majorBidi"/>
                <w:sz w:val="20"/>
                <w:szCs w:val="20"/>
              </w:rPr>
              <w:t xml:space="preserve"> Jury Trial    or    </w:t>
            </w:r>
            <w:sdt>
              <w:sdtPr>
                <w:rPr>
                  <w:rFonts w:asciiTheme="majorHAnsi" w:hAnsiTheme="majorHAnsi" w:cstheme="majorBidi"/>
                  <w:sz w:val="20"/>
                  <w:szCs w:val="20"/>
                </w:rPr>
                <w:id w:val="614787734"/>
                <w:placeholder>
                  <w:docPart w:val="DefaultPlaceholder_1081868574"/>
                </w:placeholder>
                <w14:checkbox>
                  <w14:checked w14:val="0"/>
                  <w14:checkedState w14:val="2612" w14:font="MS Gothic"/>
                  <w14:uncheckedState w14:val="2610" w14:font="MS Gothic"/>
                </w14:checkbox>
              </w:sdtPr>
              <w:sdtContent>
                <w:r w:rsidR="00FE4DC3" w:rsidRPr="00DB0E37">
                  <w:rPr>
                    <w:rFonts w:ascii="MS Gothic" w:eastAsia="MS Gothic" w:hAnsi="MS Gothic" w:cstheme="majorBidi" w:hint="eastAsia"/>
                    <w:sz w:val="20"/>
                    <w:szCs w:val="20"/>
                  </w:rPr>
                  <w:t>☐</w:t>
                </w:r>
              </w:sdtContent>
            </w:sdt>
            <w:r w:rsidR="0007675F" w:rsidRPr="00DB0E37">
              <w:rPr>
                <w:rFonts w:asciiTheme="majorHAnsi" w:hAnsiTheme="majorHAnsi" w:cstheme="majorBidi"/>
                <w:sz w:val="20"/>
                <w:szCs w:val="20"/>
              </w:rPr>
              <w:t xml:space="preserve"> Bench Trial </w:t>
            </w:r>
          </w:p>
          <w:p w14:paraId="7BD6C9FE" w14:textId="0ACCDD72" w:rsidR="0007675F" w:rsidRPr="00DB0E37" w:rsidRDefault="0007675F" w:rsidP="006255B8">
            <w:pPr>
              <w:spacing w:line="240" w:lineRule="auto"/>
              <w:ind w:hanging="72"/>
              <w:contextualSpacing/>
              <w:jc w:val="center"/>
              <w:rPr>
                <w:rFonts w:asciiTheme="majorHAnsi" w:hAnsiTheme="majorHAnsi" w:cstheme="majorBidi"/>
                <w:sz w:val="20"/>
                <w:szCs w:val="20"/>
              </w:rPr>
            </w:pPr>
            <w:r w:rsidRPr="00DB0E37">
              <w:rPr>
                <w:rFonts w:asciiTheme="majorHAnsi" w:hAnsiTheme="majorHAnsi" w:cstheme="majorBidi"/>
                <w:sz w:val="20"/>
                <w:szCs w:val="20"/>
              </w:rPr>
              <w:t xml:space="preserve">Est. </w:t>
            </w:r>
            <w:r w:rsidR="009A6B4A" w:rsidRPr="00DB0E37">
              <w:rPr>
                <w:rFonts w:asciiTheme="majorHAnsi" w:hAnsiTheme="majorHAnsi" w:cstheme="majorBidi"/>
                <w:sz w:val="20"/>
                <w:szCs w:val="20"/>
              </w:rPr>
              <w:t>1</w:t>
            </w:r>
            <w:r w:rsidRPr="00DB0E37">
              <w:rPr>
                <w:rFonts w:asciiTheme="majorHAnsi" w:hAnsiTheme="majorHAnsi" w:cstheme="majorBidi"/>
                <w:sz w:val="20"/>
                <w:szCs w:val="20"/>
              </w:rPr>
              <w:t xml:space="preserve"> Days</w:t>
            </w:r>
            <w:r w:rsidR="00AB2A4E" w:rsidRPr="00DB0E37">
              <w:rPr>
                <w:rStyle w:val="FootnoteReference"/>
                <w:rFonts w:asciiTheme="majorHAnsi" w:hAnsiTheme="majorHAnsi" w:cstheme="majorBidi"/>
                <w:sz w:val="20"/>
                <w:szCs w:val="20"/>
              </w:rPr>
              <w:footnoteReference w:id="2"/>
            </w:r>
          </w:p>
        </w:tc>
      </w:tr>
      <w:tr w:rsidR="0007675F" w:rsidRPr="00DB0E37" w14:paraId="3AA16066" w14:textId="77777777" w:rsidTr="0986EA11">
        <w:trPr>
          <w:cantSplit/>
          <w:trHeight w:val="20"/>
        </w:trPr>
        <w:tc>
          <w:tcPr>
            <w:tcW w:w="6825" w:type="dxa"/>
            <w:shd w:val="clear" w:color="auto" w:fill="FFFFFF" w:themeFill="background1"/>
            <w:vAlign w:val="center"/>
          </w:tcPr>
          <w:p w14:paraId="251B7DB4" w14:textId="39E7380C" w:rsidR="0007675F" w:rsidRPr="00DB0E37" w:rsidRDefault="0007675F" w:rsidP="006255B8">
            <w:pPr>
              <w:spacing w:line="240" w:lineRule="auto"/>
              <w:contextualSpacing/>
              <w:jc w:val="center"/>
              <w:rPr>
                <w:rFonts w:asciiTheme="majorHAnsi" w:eastAsiaTheme="minorHAnsi" w:hAnsiTheme="majorHAnsi" w:cstheme="majorHAnsi"/>
                <w:b/>
                <w:sz w:val="20"/>
                <w:szCs w:val="20"/>
              </w:rPr>
            </w:pPr>
            <w:r w:rsidRPr="00DB0E37">
              <w:rPr>
                <w:rFonts w:asciiTheme="majorHAnsi" w:eastAsiaTheme="minorHAnsi" w:hAnsiTheme="majorHAnsi" w:cstheme="majorHAnsi"/>
                <w:b/>
                <w:sz w:val="20"/>
                <w:szCs w:val="20"/>
              </w:rPr>
              <w:t>Event</w:t>
            </w:r>
          </w:p>
          <w:p w14:paraId="2AB2369D" w14:textId="601A4E2F" w:rsidR="0007675F" w:rsidRPr="00DB0E37" w:rsidRDefault="0007675F" w:rsidP="006255B8">
            <w:pPr>
              <w:spacing w:line="240" w:lineRule="auto"/>
              <w:ind w:left="80" w:hanging="10"/>
              <w:contextualSpacing/>
              <w:jc w:val="center"/>
              <w:rPr>
                <w:rFonts w:asciiTheme="majorHAnsi" w:eastAsiaTheme="minorHAnsi" w:hAnsiTheme="majorHAnsi" w:cstheme="majorHAnsi"/>
                <w:sz w:val="20"/>
                <w:szCs w:val="20"/>
              </w:rPr>
            </w:pPr>
            <w:r w:rsidRPr="00DB0E37">
              <w:rPr>
                <w:rFonts w:asciiTheme="majorHAnsi" w:eastAsiaTheme="minorHAnsi" w:hAnsiTheme="majorHAnsi" w:cstheme="majorHAnsi"/>
                <w:bCs/>
                <w:iCs/>
                <w:sz w:val="20"/>
                <w:szCs w:val="20"/>
                <w:u w:val="single"/>
              </w:rPr>
              <w:t>Note</w:t>
            </w:r>
            <w:r w:rsidRPr="00DB0E37">
              <w:rPr>
                <w:rFonts w:asciiTheme="majorHAnsi" w:eastAsiaTheme="minorHAnsi" w:hAnsiTheme="majorHAnsi" w:cstheme="majorHAnsi"/>
                <w:bCs/>
                <w:iCs/>
                <w:sz w:val="20"/>
                <w:szCs w:val="20"/>
              </w:rPr>
              <w:t>:</w:t>
            </w:r>
            <w:r w:rsidRPr="00DB0E37">
              <w:rPr>
                <w:rFonts w:asciiTheme="majorHAnsi" w:eastAsiaTheme="minorHAnsi" w:hAnsiTheme="majorHAnsi" w:cstheme="majorHAnsi"/>
                <w:b/>
                <w:i/>
                <w:sz w:val="20"/>
                <w:szCs w:val="20"/>
              </w:rPr>
              <w:t xml:space="preserve"> </w:t>
            </w:r>
            <w:r w:rsidRPr="00DB0E37">
              <w:rPr>
                <w:rFonts w:asciiTheme="majorHAnsi" w:eastAsiaTheme="minorHAnsi" w:hAnsiTheme="majorHAnsi" w:cstheme="majorHAnsi"/>
                <w:sz w:val="20"/>
                <w:szCs w:val="20"/>
              </w:rPr>
              <w:t>Hearings shall be on Thursdays at 10:00 a.m.</w:t>
            </w:r>
            <w:r w:rsidR="00A51564" w:rsidRPr="00DB0E37">
              <w:rPr>
                <w:rStyle w:val="FootnoteReference"/>
                <w:rFonts w:asciiTheme="majorHAnsi" w:eastAsiaTheme="minorHAnsi" w:hAnsiTheme="majorHAnsi" w:cstheme="majorHAnsi"/>
                <w:sz w:val="20"/>
                <w:szCs w:val="20"/>
              </w:rPr>
              <w:footnoteReference w:id="3"/>
            </w:r>
            <w:r w:rsidR="0022224F" w:rsidRPr="00DB0E37">
              <w:rPr>
                <w:rFonts w:asciiTheme="majorHAnsi" w:eastAsiaTheme="minorHAnsi" w:hAnsiTheme="majorHAnsi" w:cstheme="majorHAnsi"/>
                <w:sz w:val="20"/>
                <w:szCs w:val="20"/>
              </w:rPr>
              <w:t xml:space="preserve"> </w:t>
            </w:r>
          </w:p>
        </w:tc>
        <w:tc>
          <w:tcPr>
            <w:tcW w:w="2790" w:type="dxa"/>
            <w:shd w:val="clear" w:color="auto" w:fill="FFFFFF" w:themeFill="background1"/>
            <w:vAlign w:val="center"/>
          </w:tcPr>
          <w:p w14:paraId="11E5DECF" w14:textId="77777777" w:rsidR="0007675F" w:rsidRPr="00DB0E37" w:rsidRDefault="0007675F" w:rsidP="006255B8">
            <w:pPr>
              <w:spacing w:line="240" w:lineRule="auto"/>
              <w:contextualSpacing/>
              <w:jc w:val="center"/>
              <w:rPr>
                <w:rFonts w:asciiTheme="majorHAnsi" w:eastAsiaTheme="minorHAnsi" w:hAnsiTheme="majorHAnsi" w:cstheme="majorHAnsi"/>
                <w:b/>
                <w:sz w:val="20"/>
                <w:szCs w:val="20"/>
              </w:rPr>
            </w:pPr>
            <w:r w:rsidRPr="00DB0E37">
              <w:rPr>
                <w:rFonts w:asciiTheme="majorHAnsi" w:eastAsiaTheme="minorHAnsi" w:hAnsiTheme="majorHAnsi" w:cstheme="majorHAnsi"/>
                <w:b/>
                <w:sz w:val="20"/>
                <w:szCs w:val="20"/>
              </w:rPr>
              <w:t>Court Order</w:t>
            </w:r>
          </w:p>
        </w:tc>
      </w:tr>
      <w:tr w:rsidR="0007675F" w:rsidRPr="00DB0E37" w14:paraId="7DBD71A4" w14:textId="77777777" w:rsidTr="0986EA11">
        <w:trPr>
          <w:cantSplit/>
        </w:trPr>
        <w:tc>
          <w:tcPr>
            <w:tcW w:w="6825" w:type="dxa"/>
            <w:vAlign w:val="center"/>
          </w:tcPr>
          <w:p w14:paraId="5BFC018B" w14:textId="25B3FF87" w:rsidR="00054A2C" w:rsidRPr="00DB0E37" w:rsidRDefault="0007675F" w:rsidP="006255B8">
            <w:pPr>
              <w:spacing w:line="240" w:lineRule="auto"/>
              <w:contextualSpacing/>
              <w:rPr>
                <w:rFonts w:asciiTheme="majorHAnsi" w:eastAsiaTheme="minorHAnsi" w:hAnsiTheme="majorHAnsi" w:cstheme="majorHAnsi"/>
                <w:sz w:val="20"/>
                <w:szCs w:val="20"/>
              </w:rPr>
            </w:pPr>
            <w:r w:rsidRPr="00DB0E37">
              <w:rPr>
                <w:rFonts w:asciiTheme="majorHAnsi" w:eastAsiaTheme="minorHAnsi" w:hAnsiTheme="majorHAnsi" w:cstheme="majorHAnsi"/>
                <w:sz w:val="20"/>
                <w:szCs w:val="20"/>
              </w:rPr>
              <w:t xml:space="preserve">Last Date to </w:t>
            </w:r>
            <w:r w:rsidRPr="00DB0E37">
              <w:rPr>
                <w:rFonts w:asciiTheme="majorHAnsi" w:eastAsiaTheme="minorHAnsi" w:hAnsiTheme="majorHAnsi" w:cstheme="majorHAnsi"/>
                <w:sz w:val="20"/>
                <w:szCs w:val="20"/>
                <w:u w:val="single"/>
              </w:rPr>
              <w:t>Hear</w:t>
            </w:r>
            <w:r w:rsidRPr="00DB0E37">
              <w:rPr>
                <w:rFonts w:asciiTheme="majorHAnsi" w:eastAsiaTheme="minorHAnsi" w:hAnsiTheme="majorHAnsi" w:cstheme="majorHAnsi"/>
                <w:sz w:val="20"/>
                <w:szCs w:val="20"/>
              </w:rPr>
              <w:t xml:space="preserve"> Motion to Amend Pleadings or Add Parties [Thursday]</w:t>
            </w:r>
          </w:p>
        </w:tc>
        <w:tc>
          <w:tcPr>
            <w:tcW w:w="2790" w:type="dxa"/>
            <w:vAlign w:val="center"/>
          </w:tcPr>
          <w:p w14:paraId="6DD41F30" w14:textId="0E05F0E7" w:rsidR="0007675F" w:rsidRPr="00DB0E37" w:rsidRDefault="0007675F" w:rsidP="006255B8">
            <w:pPr>
              <w:spacing w:line="240" w:lineRule="auto"/>
              <w:contextualSpacing/>
              <w:rPr>
                <w:rFonts w:asciiTheme="majorHAnsi" w:eastAsiaTheme="minorHAnsi" w:hAnsiTheme="majorHAnsi" w:cstheme="majorHAnsi"/>
                <w:sz w:val="20"/>
                <w:szCs w:val="20"/>
                <w:highlight w:val="yellow"/>
              </w:rPr>
            </w:pPr>
          </w:p>
        </w:tc>
      </w:tr>
      <w:tr w:rsidR="0007675F" w:rsidRPr="00DB0E37" w14:paraId="0B896475" w14:textId="77777777" w:rsidTr="0986EA11">
        <w:trPr>
          <w:cantSplit/>
        </w:trPr>
        <w:tc>
          <w:tcPr>
            <w:tcW w:w="6825" w:type="dxa"/>
            <w:vAlign w:val="center"/>
          </w:tcPr>
          <w:p w14:paraId="67BD8E7F" w14:textId="51C8D044" w:rsidR="00054A2C" w:rsidRPr="00DB0E37" w:rsidRDefault="0007675F" w:rsidP="006255B8">
            <w:pPr>
              <w:spacing w:line="240" w:lineRule="auto"/>
              <w:contextualSpacing/>
              <w:rPr>
                <w:rFonts w:asciiTheme="majorHAnsi" w:eastAsiaTheme="minorHAnsi" w:hAnsiTheme="majorHAnsi" w:cstheme="majorHAnsi"/>
                <w:sz w:val="20"/>
                <w:szCs w:val="20"/>
              </w:rPr>
            </w:pPr>
            <w:r w:rsidRPr="00DB0E37">
              <w:rPr>
                <w:rFonts w:asciiTheme="majorHAnsi" w:eastAsiaTheme="minorHAnsi" w:hAnsiTheme="majorHAnsi" w:cstheme="majorHAnsi"/>
                <w:sz w:val="20"/>
                <w:szCs w:val="20"/>
              </w:rPr>
              <w:t>Fact Discovery Cut-Off</w:t>
            </w:r>
            <w:r w:rsidR="00AF17EA" w:rsidRPr="00DB0E37">
              <w:rPr>
                <w:rStyle w:val="FootnoteReference"/>
                <w:rFonts w:asciiTheme="majorHAnsi" w:eastAsiaTheme="minorHAnsi" w:hAnsiTheme="majorHAnsi" w:cstheme="majorHAnsi"/>
                <w:sz w:val="20"/>
                <w:szCs w:val="20"/>
              </w:rPr>
              <w:footnoteReference w:id="4"/>
            </w:r>
            <w:r w:rsidRPr="00DB0E37">
              <w:rPr>
                <w:rFonts w:asciiTheme="majorHAnsi" w:eastAsiaTheme="minorHAnsi" w:hAnsiTheme="majorHAnsi" w:cstheme="majorHAnsi"/>
                <w:sz w:val="20"/>
                <w:szCs w:val="20"/>
              </w:rPr>
              <w:t xml:space="preserve"> </w:t>
            </w:r>
          </w:p>
        </w:tc>
        <w:tc>
          <w:tcPr>
            <w:tcW w:w="2790" w:type="dxa"/>
            <w:vAlign w:val="center"/>
          </w:tcPr>
          <w:p w14:paraId="6E1089F5" w14:textId="4D0D3062" w:rsidR="0007675F" w:rsidRPr="00DB0E37" w:rsidRDefault="0007675F" w:rsidP="006255B8">
            <w:pPr>
              <w:spacing w:line="240" w:lineRule="auto"/>
              <w:contextualSpacing/>
              <w:rPr>
                <w:rFonts w:asciiTheme="majorHAnsi" w:eastAsiaTheme="minorHAnsi" w:hAnsiTheme="majorHAnsi" w:cstheme="majorHAnsi"/>
                <w:sz w:val="20"/>
                <w:szCs w:val="20"/>
              </w:rPr>
            </w:pPr>
          </w:p>
        </w:tc>
      </w:tr>
      <w:tr w:rsidR="0007675F" w:rsidRPr="00DB0E37" w14:paraId="3CD2CD08" w14:textId="77777777" w:rsidTr="0986EA11">
        <w:trPr>
          <w:cantSplit/>
        </w:trPr>
        <w:tc>
          <w:tcPr>
            <w:tcW w:w="6825" w:type="dxa"/>
            <w:vAlign w:val="center"/>
          </w:tcPr>
          <w:p w14:paraId="66CE5778" w14:textId="77777777" w:rsidR="0007675F" w:rsidRPr="00DB0E37" w:rsidRDefault="0007675F" w:rsidP="006255B8">
            <w:pPr>
              <w:spacing w:line="240" w:lineRule="auto"/>
              <w:contextualSpacing/>
              <w:rPr>
                <w:rFonts w:asciiTheme="majorHAnsi" w:hAnsiTheme="majorHAnsi" w:cstheme="majorHAnsi"/>
                <w:sz w:val="20"/>
                <w:szCs w:val="20"/>
              </w:rPr>
            </w:pPr>
            <w:r w:rsidRPr="00DB0E37">
              <w:rPr>
                <w:rFonts w:asciiTheme="majorHAnsi" w:hAnsiTheme="majorHAnsi" w:cstheme="majorHAnsi"/>
                <w:sz w:val="20"/>
                <w:szCs w:val="20"/>
              </w:rPr>
              <w:t xml:space="preserve">Last Date to </w:t>
            </w:r>
            <w:r w:rsidRPr="00DB0E37">
              <w:rPr>
                <w:rFonts w:asciiTheme="majorHAnsi" w:hAnsiTheme="majorHAnsi" w:cstheme="majorHAnsi"/>
                <w:sz w:val="20"/>
                <w:szCs w:val="20"/>
                <w:u w:val="single"/>
              </w:rPr>
              <w:t>Hear</w:t>
            </w:r>
            <w:r w:rsidRPr="00DB0E37">
              <w:rPr>
                <w:rFonts w:asciiTheme="majorHAnsi" w:hAnsiTheme="majorHAnsi" w:cstheme="majorHAnsi"/>
                <w:sz w:val="20"/>
                <w:szCs w:val="20"/>
              </w:rPr>
              <w:t xml:space="preserve"> Motions [Thursday]</w:t>
            </w:r>
          </w:p>
          <w:p w14:paraId="78372699" w14:textId="7D5D94E0" w:rsidR="0007675F" w:rsidRPr="00DB0E37" w:rsidRDefault="00A86D27" w:rsidP="006255B8">
            <w:pPr>
              <w:widowControl w:val="0"/>
              <w:numPr>
                <w:ilvl w:val="0"/>
                <w:numId w:val="1"/>
              </w:numPr>
              <w:spacing w:line="240" w:lineRule="auto"/>
              <w:ind w:left="260" w:hanging="180"/>
              <w:contextualSpacing/>
              <w:rPr>
                <w:rFonts w:asciiTheme="majorHAnsi" w:hAnsiTheme="majorHAnsi" w:cstheme="majorHAnsi"/>
                <w:sz w:val="20"/>
                <w:szCs w:val="20"/>
              </w:rPr>
            </w:pPr>
            <w:r w:rsidRPr="00DB0E37">
              <w:rPr>
                <w:rFonts w:asciiTheme="majorHAnsi" w:hAnsiTheme="majorHAnsi" w:cstheme="majorHAnsi"/>
                <w:sz w:val="20"/>
                <w:szCs w:val="20"/>
              </w:rPr>
              <w:t>Parties shall take note of the Court’s briefing schedule as set forth in the Civil Standing Order, found on Judge Frimpong’s website</w:t>
            </w:r>
            <w:r w:rsidR="0007675F" w:rsidRPr="00DB0E37">
              <w:rPr>
                <w:rFonts w:asciiTheme="majorHAnsi" w:hAnsiTheme="majorHAnsi" w:cstheme="majorHAnsi"/>
                <w:sz w:val="20"/>
                <w:szCs w:val="20"/>
              </w:rPr>
              <w:t xml:space="preserve">                   </w:t>
            </w:r>
          </w:p>
        </w:tc>
        <w:tc>
          <w:tcPr>
            <w:tcW w:w="2790" w:type="dxa"/>
            <w:vAlign w:val="center"/>
          </w:tcPr>
          <w:p w14:paraId="76D0A18E" w14:textId="09433AEC" w:rsidR="0007675F" w:rsidRPr="00DB0E37" w:rsidRDefault="0007675F" w:rsidP="006255B8">
            <w:pPr>
              <w:spacing w:line="240" w:lineRule="auto"/>
              <w:contextualSpacing/>
              <w:rPr>
                <w:rFonts w:asciiTheme="majorHAnsi" w:eastAsiaTheme="minorHAnsi" w:hAnsiTheme="majorHAnsi" w:cstheme="majorHAnsi"/>
                <w:sz w:val="20"/>
                <w:szCs w:val="20"/>
              </w:rPr>
            </w:pPr>
          </w:p>
        </w:tc>
      </w:tr>
      <w:tr w:rsidR="0007675F" w:rsidRPr="00DB0E37" w14:paraId="22DE1318" w14:textId="77777777" w:rsidTr="0986EA11">
        <w:trPr>
          <w:cantSplit/>
        </w:trPr>
        <w:tc>
          <w:tcPr>
            <w:tcW w:w="6825" w:type="dxa"/>
            <w:tcBorders>
              <w:top w:val="single" w:sz="4" w:space="0" w:color="auto"/>
              <w:left w:val="single" w:sz="4" w:space="0" w:color="auto"/>
              <w:bottom w:val="single" w:sz="4" w:space="0" w:color="auto"/>
              <w:right w:val="single" w:sz="4" w:space="0" w:color="auto"/>
            </w:tcBorders>
            <w:vAlign w:val="center"/>
          </w:tcPr>
          <w:p w14:paraId="7E107CE6" w14:textId="56A58509" w:rsidR="0007675F" w:rsidRPr="00DB0E37" w:rsidRDefault="0007675F" w:rsidP="006255B8">
            <w:pPr>
              <w:spacing w:line="240" w:lineRule="auto"/>
              <w:contextualSpacing/>
              <w:rPr>
                <w:rFonts w:asciiTheme="majorHAnsi" w:eastAsiaTheme="minorHAnsi" w:hAnsiTheme="majorHAnsi" w:cstheme="majorHAnsi"/>
                <w:sz w:val="20"/>
                <w:szCs w:val="20"/>
              </w:rPr>
            </w:pPr>
            <w:r w:rsidRPr="00DB0E37">
              <w:rPr>
                <w:rFonts w:asciiTheme="majorHAnsi" w:eastAsiaTheme="minorHAnsi" w:hAnsiTheme="majorHAnsi" w:cstheme="majorHAnsi"/>
                <w:sz w:val="20"/>
                <w:szCs w:val="20"/>
              </w:rPr>
              <w:t>Deadline to Complete Settlement Conference [L.R. 16-15]</w:t>
            </w:r>
            <w:r w:rsidR="002779C9" w:rsidRPr="00DB0E37">
              <w:rPr>
                <w:rStyle w:val="FootnoteReference"/>
                <w:rFonts w:asciiTheme="majorHAnsi" w:eastAsiaTheme="minorHAnsi" w:hAnsiTheme="majorHAnsi" w:cstheme="majorHAnsi"/>
                <w:sz w:val="20"/>
                <w:szCs w:val="20"/>
              </w:rPr>
              <w:t xml:space="preserve"> </w:t>
            </w:r>
            <w:r w:rsidR="002779C9" w:rsidRPr="00DB0E37">
              <w:rPr>
                <w:rStyle w:val="FootnoteReference"/>
                <w:rFonts w:asciiTheme="majorHAnsi" w:eastAsiaTheme="minorHAnsi" w:hAnsiTheme="majorHAnsi" w:cstheme="majorHAnsi"/>
                <w:sz w:val="20"/>
                <w:szCs w:val="20"/>
              </w:rPr>
              <w:footnoteReference w:id="5"/>
            </w:r>
          </w:p>
        </w:tc>
        <w:tc>
          <w:tcPr>
            <w:tcW w:w="2790" w:type="dxa"/>
            <w:tcBorders>
              <w:top w:val="single" w:sz="4" w:space="0" w:color="auto"/>
              <w:left w:val="single" w:sz="4" w:space="0" w:color="auto"/>
              <w:bottom w:val="single" w:sz="4" w:space="0" w:color="auto"/>
              <w:right w:val="single" w:sz="4" w:space="0" w:color="auto"/>
            </w:tcBorders>
            <w:vAlign w:val="center"/>
          </w:tcPr>
          <w:p w14:paraId="21955BC5" w14:textId="68B98141" w:rsidR="003A7545" w:rsidRPr="00DB0E37" w:rsidRDefault="00F40F8D" w:rsidP="006255B8">
            <w:pPr>
              <w:spacing w:line="240" w:lineRule="auto"/>
              <w:contextualSpacing/>
              <w:rPr>
                <w:rFonts w:asciiTheme="majorHAnsi" w:eastAsiaTheme="minorHAnsi" w:hAnsiTheme="majorHAnsi" w:cstheme="majorHAnsi"/>
                <w:sz w:val="20"/>
                <w:szCs w:val="20"/>
              </w:rPr>
            </w:pPr>
            <w:sdt>
              <w:sdtPr>
                <w:rPr>
                  <w:rFonts w:asciiTheme="majorHAnsi" w:hAnsiTheme="majorHAnsi" w:cstheme="majorBidi"/>
                  <w:sz w:val="20"/>
                  <w:szCs w:val="20"/>
                </w:rPr>
                <w:id w:val="1530294055"/>
                <w:placeholder>
                  <w:docPart w:val="E9DF68E525AC44E6B387E3D9C70A194E"/>
                </w:placeholder>
                <w14:checkbox>
                  <w14:checked w14:val="0"/>
                  <w14:checkedState w14:val="2612" w14:font="MS Gothic"/>
                  <w14:uncheckedState w14:val="2610" w14:font="MS Gothic"/>
                </w14:checkbox>
              </w:sdtPr>
              <w:sdtContent>
                <w:r w:rsidR="002461E4" w:rsidRPr="00DB0E37">
                  <w:rPr>
                    <w:rFonts w:ascii="Segoe UI Symbol" w:eastAsia="MS Gothic" w:hAnsi="Segoe UI Symbol" w:cs="Segoe UI Symbol"/>
                    <w:sz w:val="20"/>
                    <w:szCs w:val="20"/>
                  </w:rPr>
                  <w:t>☐</w:t>
                </w:r>
              </w:sdtContent>
            </w:sdt>
            <w:r w:rsidR="00561FFD" w:rsidRPr="00DB0E37">
              <w:rPr>
                <w:rFonts w:asciiTheme="majorHAnsi" w:eastAsiaTheme="minorHAnsi" w:hAnsiTheme="majorHAnsi" w:cstheme="majorHAnsi"/>
                <w:sz w:val="20"/>
                <w:szCs w:val="20"/>
              </w:rPr>
              <w:t xml:space="preserve">  1. </w:t>
            </w:r>
            <w:r w:rsidR="0007675F" w:rsidRPr="00DB0E37">
              <w:rPr>
                <w:rFonts w:asciiTheme="majorHAnsi" w:eastAsiaTheme="minorHAnsi" w:hAnsiTheme="majorHAnsi" w:cstheme="majorHAnsi"/>
                <w:sz w:val="20"/>
                <w:szCs w:val="20"/>
              </w:rPr>
              <w:t>Magistrate Judge</w:t>
            </w:r>
            <w:r w:rsidR="00AB2A4E" w:rsidRPr="00DB0E37">
              <w:rPr>
                <w:rFonts w:asciiTheme="majorHAnsi" w:eastAsiaTheme="minorHAnsi" w:hAnsiTheme="majorHAnsi" w:cstheme="majorHAnsi"/>
                <w:sz w:val="20"/>
                <w:szCs w:val="20"/>
              </w:rPr>
              <w:t xml:space="preserve"> </w:t>
            </w:r>
          </w:p>
          <w:p w14:paraId="373EA0BB" w14:textId="5C601E05" w:rsidR="002461E4" w:rsidRPr="00DB0E37" w:rsidRDefault="00F40F8D" w:rsidP="00561FFD">
            <w:pPr>
              <w:spacing w:line="240" w:lineRule="auto"/>
              <w:contextualSpacing/>
              <w:rPr>
                <w:rFonts w:asciiTheme="majorHAnsi" w:eastAsiaTheme="minorHAnsi" w:hAnsiTheme="majorHAnsi" w:cstheme="majorHAnsi"/>
                <w:sz w:val="20"/>
                <w:szCs w:val="20"/>
              </w:rPr>
            </w:pPr>
            <w:sdt>
              <w:sdtPr>
                <w:rPr>
                  <w:rFonts w:asciiTheme="majorHAnsi" w:hAnsiTheme="majorHAnsi" w:cstheme="majorBidi"/>
                  <w:sz w:val="20"/>
                  <w:szCs w:val="20"/>
                </w:rPr>
                <w:id w:val="1902865367"/>
                <w:placeholder>
                  <w:docPart w:val="BC013D47371743A59EFE48590AE94E93"/>
                </w:placeholder>
                <w14:checkbox>
                  <w14:checked w14:val="0"/>
                  <w14:checkedState w14:val="2612" w14:font="MS Gothic"/>
                  <w14:uncheckedState w14:val="2610" w14:font="MS Gothic"/>
                </w14:checkbox>
              </w:sdtPr>
              <w:sdtContent>
                <w:r w:rsidR="009A6B4A" w:rsidRPr="00DB0E37">
                  <w:rPr>
                    <w:rFonts w:ascii="MS Gothic" w:eastAsia="MS Gothic" w:hAnsi="MS Gothic" w:cstheme="majorBidi" w:hint="eastAsia"/>
                    <w:sz w:val="20"/>
                    <w:szCs w:val="20"/>
                  </w:rPr>
                  <w:t>☐</w:t>
                </w:r>
              </w:sdtContent>
            </w:sdt>
            <w:r w:rsidR="002461E4" w:rsidRPr="00DB0E37">
              <w:rPr>
                <w:rFonts w:asciiTheme="majorHAnsi" w:hAnsiTheme="majorHAnsi" w:cstheme="majorBidi"/>
                <w:sz w:val="20"/>
                <w:szCs w:val="20"/>
              </w:rPr>
              <w:t xml:space="preserve">  </w:t>
            </w:r>
            <w:r w:rsidR="00561FFD" w:rsidRPr="00DB0E37">
              <w:rPr>
                <w:rFonts w:asciiTheme="majorHAnsi" w:eastAsiaTheme="minorHAnsi" w:hAnsiTheme="majorHAnsi" w:cstheme="majorHAnsi"/>
                <w:sz w:val="20"/>
                <w:szCs w:val="20"/>
              </w:rPr>
              <w:t xml:space="preserve">2. </w:t>
            </w:r>
            <w:r w:rsidR="0007675F" w:rsidRPr="00DB0E37">
              <w:rPr>
                <w:rFonts w:asciiTheme="majorHAnsi" w:eastAsiaTheme="minorHAnsi" w:hAnsiTheme="majorHAnsi" w:cstheme="majorHAnsi"/>
                <w:sz w:val="20"/>
                <w:szCs w:val="20"/>
              </w:rPr>
              <w:t>Court</w:t>
            </w:r>
            <w:r w:rsidR="00AB2A4E" w:rsidRPr="00DB0E37">
              <w:rPr>
                <w:rFonts w:asciiTheme="majorHAnsi" w:eastAsiaTheme="minorHAnsi" w:hAnsiTheme="majorHAnsi" w:cstheme="majorHAnsi"/>
                <w:sz w:val="20"/>
                <w:szCs w:val="20"/>
              </w:rPr>
              <w:t xml:space="preserve"> </w:t>
            </w:r>
            <w:r w:rsidR="0007675F" w:rsidRPr="00DB0E37">
              <w:rPr>
                <w:rFonts w:asciiTheme="majorHAnsi" w:eastAsiaTheme="minorHAnsi" w:hAnsiTheme="majorHAnsi" w:cstheme="majorHAnsi"/>
                <w:sz w:val="20"/>
                <w:szCs w:val="20"/>
              </w:rPr>
              <w:t>Mediation Panel</w:t>
            </w:r>
            <w:r w:rsidR="00AB2A4E" w:rsidRPr="00DB0E37">
              <w:rPr>
                <w:rFonts w:asciiTheme="majorHAnsi" w:eastAsiaTheme="minorHAnsi" w:hAnsiTheme="majorHAnsi" w:cstheme="majorHAnsi"/>
                <w:sz w:val="20"/>
                <w:szCs w:val="20"/>
              </w:rPr>
              <w:t xml:space="preserve"> </w:t>
            </w:r>
          </w:p>
          <w:p w14:paraId="2A61EC0B" w14:textId="186F84B8" w:rsidR="0007675F" w:rsidRPr="00DB0E37" w:rsidRDefault="00F40F8D" w:rsidP="006255B8">
            <w:pPr>
              <w:spacing w:line="240" w:lineRule="auto"/>
              <w:contextualSpacing/>
              <w:rPr>
                <w:rFonts w:asciiTheme="majorHAnsi" w:eastAsiaTheme="minorHAnsi" w:hAnsiTheme="majorHAnsi" w:cstheme="majorHAnsi"/>
                <w:sz w:val="20"/>
                <w:szCs w:val="20"/>
              </w:rPr>
            </w:pPr>
            <w:sdt>
              <w:sdtPr>
                <w:rPr>
                  <w:rFonts w:asciiTheme="majorHAnsi" w:hAnsiTheme="majorHAnsi" w:cstheme="majorBidi"/>
                  <w:sz w:val="20"/>
                  <w:szCs w:val="20"/>
                </w:rPr>
                <w:id w:val="-523013687"/>
                <w:placeholder>
                  <w:docPart w:val="61685B97F2B84F69B1D781E0ED6CCA35"/>
                </w:placeholder>
                <w14:checkbox>
                  <w14:checked w14:val="0"/>
                  <w14:checkedState w14:val="2612" w14:font="MS Gothic"/>
                  <w14:uncheckedState w14:val="2610" w14:font="MS Gothic"/>
                </w14:checkbox>
              </w:sdtPr>
              <w:sdtContent>
                <w:r w:rsidR="00FF068A" w:rsidRPr="00DB0E37">
                  <w:rPr>
                    <w:rFonts w:ascii="MS Gothic" w:eastAsia="MS Gothic" w:hAnsi="MS Gothic" w:cstheme="majorBidi" w:hint="eastAsia"/>
                    <w:sz w:val="20"/>
                    <w:szCs w:val="20"/>
                  </w:rPr>
                  <w:t>☐</w:t>
                </w:r>
              </w:sdtContent>
            </w:sdt>
            <w:r w:rsidR="002461E4" w:rsidRPr="00DB0E37">
              <w:rPr>
                <w:rFonts w:asciiTheme="majorHAnsi" w:hAnsiTheme="majorHAnsi" w:cstheme="majorBidi"/>
                <w:sz w:val="20"/>
                <w:szCs w:val="20"/>
              </w:rPr>
              <w:t xml:space="preserve">  </w:t>
            </w:r>
            <w:r w:rsidR="00561FFD" w:rsidRPr="00DB0E37">
              <w:rPr>
                <w:rFonts w:asciiTheme="majorHAnsi" w:eastAsiaTheme="minorHAnsi" w:hAnsiTheme="majorHAnsi" w:cstheme="majorHAnsi"/>
                <w:sz w:val="20"/>
                <w:szCs w:val="20"/>
              </w:rPr>
              <w:t xml:space="preserve">3. </w:t>
            </w:r>
            <w:r w:rsidR="0007675F" w:rsidRPr="00DB0E37">
              <w:rPr>
                <w:rFonts w:asciiTheme="majorHAnsi" w:eastAsiaTheme="minorHAnsi" w:hAnsiTheme="majorHAnsi" w:cstheme="majorHAnsi"/>
                <w:sz w:val="20"/>
                <w:szCs w:val="20"/>
              </w:rPr>
              <w:t>Private Mediation</w:t>
            </w:r>
          </w:p>
          <w:p w14:paraId="603D1867" w14:textId="21B9E44F" w:rsidR="00604200" w:rsidRPr="00DB0E37" w:rsidRDefault="00DB0E37" w:rsidP="006255B8">
            <w:pPr>
              <w:spacing w:line="240" w:lineRule="auto"/>
              <w:contextualSpacing/>
              <w:rPr>
                <w:rFonts w:asciiTheme="majorHAnsi" w:eastAsiaTheme="minorHAnsi" w:hAnsiTheme="majorHAnsi" w:cstheme="majorHAnsi"/>
                <w:sz w:val="20"/>
                <w:szCs w:val="20"/>
              </w:rPr>
            </w:pPr>
            <w:r>
              <w:rPr>
                <w:rFonts w:asciiTheme="majorHAnsi" w:eastAsiaTheme="minorHAnsi" w:hAnsiTheme="majorHAnsi" w:cstheme="majorHAnsi"/>
                <w:sz w:val="20"/>
                <w:szCs w:val="20"/>
              </w:rPr>
              <w:t>[INSERT DATE]</w:t>
            </w:r>
          </w:p>
        </w:tc>
      </w:tr>
      <w:tr w:rsidR="006343EE" w:rsidRPr="00DB0E37" w14:paraId="144FC66E" w14:textId="77777777" w:rsidTr="0986EA11">
        <w:trPr>
          <w:cantSplit/>
        </w:trPr>
        <w:tc>
          <w:tcPr>
            <w:tcW w:w="6825" w:type="dxa"/>
            <w:tcBorders>
              <w:top w:val="single" w:sz="4" w:space="0" w:color="auto"/>
              <w:left w:val="single" w:sz="4" w:space="0" w:color="auto"/>
              <w:bottom w:val="single" w:sz="4" w:space="0" w:color="auto"/>
              <w:right w:val="single" w:sz="4" w:space="0" w:color="auto"/>
            </w:tcBorders>
            <w:vAlign w:val="center"/>
          </w:tcPr>
          <w:p w14:paraId="74C854B0" w14:textId="37D0D146" w:rsidR="006343EE" w:rsidRPr="00DB0E37" w:rsidRDefault="006343EE" w:rsidP="006255B8">
            <w:pPr>
              <w:spacing w:line="240" w:lineRule="auto"/>
              <w:contextualSpacing/>
              <w:rPr>
                <w:rFonts w:asciiTheme="majorHAnsi" w:eastAsiaTheme="minorHAnsi" w:hAnsiTheme="majorHAnsi" w:cstheme="majorHAnsi"/>
                <w:sz w:val="20"/>
                <w:szCs w:val="20"/>
              </w:rPr>
            </w:pPr>
            <w:r w:rsidRPr="00DB0E37">
              <w:rPr>
                <w:rFonts w:asciiTheme="majorHAnsi" w:eastAsiaTheme="minorHAnsi" w:hAnsiTheme="majorHAnsi" w:cstheme="majorHAnsi"/>
                <w:sz w:val="20"/>
                <w:szCs w:val="20"/>
              </w:rPr>
              <w:t>Deadline to Lodge Administrative Record</w:t>
            </w:r>
          </w:p>
        </w:tc>
        <w:tc>
          <w:tcPr>
            <w:tcW w:w="2790" w:type="dxa"/>
            <w:tcBorders>
              <w:top w:val="single" w:sz="4" w:space="0" w:color="auto"/>
              <w:left w:val="single" w:sz="4" w:space="0" w:color="auto"/>
              <w:bottom w:val="single" w:sz="4" w:space="0" w:color="auto"/>
              <w:right w:val="single" w:sz="4" w:space="0" w:color="auto"/>
            </w:tcBorders>
            <w:vAlign w:val="center"/>
          </w:tcPr>
          <w:p w14:paraId="4465E6B0" w14:textId="7C414E47" w:rsidR="006343EE" w:rsidRPr="00DB0E37" w:rsidRDefault="006343EE" w:rsidP="006255B8">
            <w:pPr>
              <w:spacing w:line="240" w:lineRule="auto"/>
              <w:contextualSpacing/>
              <w:rPr>
                <w:rFonts w:asciiTheme="majorHAnsi" w:hAnsiTheme="majorHAnsi" w:cstheme="majorBidi"/>
                <w:sz w:val="20"/>
                <w:szCs w:val="20"/>
              </w:rPr>
            </w:pPr>
          </w:p>
        </w:tc>
      </w:tr>
      <w:tr w:rsidR="006343EE" w:rsidRPr="00DB0E37" w14:paraId="657E6756" w14:textId="77777777" w:rsidTr="0986EA11">
        <w:trPr>
          <w:cantSplit/>
        </w:trPr>
        <w:tc>
          <w:tcPr>
            <w:tcW w:w="6825" w:type="dxa"/>
            <w:tcBorders>
              <w:top w:val="single" w:sz="4" w:space="0" w:color="auto"/>
              <w:left w:val="single" w:sz="4" w:space="0" w:color="auto"/>
              <w:bottom w:val="single" w:sz="4" w:space="0" w:color="auto"/>
              <w:right w:val="single" w:sz="4" w:space="0" w:color="auto"/>
            </w:tcBorders>
            <w:vAlign w:val="center"/>
          </w:tcPr>
          <w:p w14:paraId="1AC43AAE" w14:textId="1AB7C8D5" w:rsidR="006343EE" w:rsidRPr="00DB0E37" w:rsidRDefault="006343EE" w:rsidP="006255B8">
            <w:pPr>
              <w:spacing w:line="240" w:lineRule="auto"/>
              <w:contextualSpacing/>
              <w:rPr>
                <w:rFonts w:asciiTheme="majorHAnsi" w:eastAsiaTheme="minorHAnsi" w:hAnsiTheme="majorHAnsi" w:cstheme="majorHAnsi"/>
                <w:sz w:val="20"/>
                <w:szCs w:val="20"/>
              </w:rPr>
            </w:pPr>
            <w:r w:rsidRPr="00DB0E37">
              <w:rPr>
                <w:rFonts w:asciiTheme="majorHAnsi" w:eastAsiaTheme="minorHAnsi" w:hAnsiTheme="majorHAnsi" w:cstheme="majorHAnsi"/>
                <w:sz w:val="20"/>
                <w:szCs w:val="20"/>
              </w:rPr>
              <w:t>Deadline to File Joint Rule 52 Brief</w:t>
            </w:r>
            <w:r w:rsidRPr="00DB0E37">
              <w:rPr>
                <w:rStyle w:val="FootnoteReference"/>
                <w:rFonts w:asciiTheme="majorHAnsi" w:eastAsiaTheme="minorHAnsi" w:hAnsiTheme="majorHAnsi" w:cstheme="majorHAnsi"/>
                <w:sz w:val="20"/>
                <w:szCs w:val="20"/>
              </w:rPr>
              <w:footnoteReference w:id="6"/>
            </w:r>
          </w:p>
        </w:tc>
        <w:tc>
          <w:tcPr>
            <w:tcW w:w="2790" w:type="dxa"/>
            <w:tcBorders>
              <w:top w:val="single" w:sz="4" w:space="0" w:color="auto"/>
              <w:left w:val="single" w:sz="4" w:space="0" w:color="auto"/>
              <w:bottom w:val="single" w:sz="4" w:space="0" w:color="auto"/>
              <w:right w:val="single" w:sz="4" w:space="0" w:color="auto"/>
            </w:tcBorders>
            <w:vAlign w:val="center"/>
          </w:tcPr>
          <w:p w14:paraId="750BEC8A" w14:textId="09682ADE" w:rsidR="006343EE" w:rsidRPr="00DB0E37" w:rsidRDefault="006343EE" w:rsidP="006255B8">
            <w:pPr>
              <w:spacing w:line="240" w:lineRule="auto"/>
              <w:contextualSpacing/>
              <w:rPr>
                <w:rFonts w:asciiTheme="majorHAnsi" w:hAnsiTheme="majorHAnsi" w:cstheme="majorBidi"/>
                <w:sz w:val="20"/>
                <w:szCs w:val="20"/>
              </w:rPr>
            </w:pPr>
          </w:p>
        </w:tc>
      </w:tr>
    </w:tbl>
    <w:p w14:paraId="3954B2A1" w14:textId="77777777" w:rsidR="00A4733B" w:rsidRPr="006255B8" w:rsidRDefault="00A4733B" w:rsidP="00AF17EA">
      <w:pPr>
        <w:pStyle w:val="Heading2"/>
        <w:numPr>
          <w:ilvl w:val="0"/>
          <w:numId w:val="0"/>
        </w:numPr>
        <w:ind w:right="86"/>
        <w:rPr>
          <w:rFonts w:asciiTheme="majorHAnsi" w:hAnsiTheme="majorHAnsi" w:cstheme="majorHAnsi"/>
          <w:sz w:val="16"/>
          <w:szCs w:val="16"/>
        </w:rPr>
      </w:pPr>
    </w:p>
    <w:p w14:paraId="250578B7" w14:textId="31325B45" w:rsidR="00A4733B" w:rsidRPr="006255B8" w:rsidRDefault="00A4733B" w:rsidP="00D95C11">
      <w:pPr>
        <w:spacing w:line="480" w:lineRule="auto"/>
        <w:rPr>
          <w:sz w:val="16"/>
          <w:szCs w:val="16"/>
        </w:rPr>
      </w:pPr>
    </w:p>
    <w:sectPr w:rsidR="00A4733B" w:rsidRPr="006255B8" w:rsidSect="000B164F">
      <w:headerReference w:type="default" r:id="rId11"/>
      <w:footerReference w:type="default" r:id="rId12"/>
      <w:footnotePr>
        <w:numRestart w:val="eachSect"/>
      </w:footnotePr>
      <w:pgSz w:w="12240" w:h="15840" w:code="1"/>
      <w:pgMar w:top="-1170" w:right="990" w:bottom="-1080" w:left="1530" w:header="432" w:footer="36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BEAC2" w14:textId="77777777" w:rsidR="00605DA2" w:rsidRDefault="00605DA2" w:rsidP="001C5C99">
      <w:r>
        <w:separator/>
      </w:r>
    </w:p>
    <w:p w14:paraId="6CF9CD32" w14:textId="77777777" w:rsidR="00605DA2" w:rsidRDefault="00605DA2" w:rsidP="001C5C99"/>
    <w:p w14:paraId="4641E442" w14:textId="77777777" w:rsidR="00605DA2" w:rsidRDefault="00605DA2" w:rsidP="001C5C99"/>
    <w:p w14:paraId="68DEA3CC" w14:textId="77777777" w:rsidR="00605DA2" w:rsidRDefault="00605DA2" w:rsidP="001C5C99"/>
    <w:p w14:paraId="403EB18F" w14:textId="77777777" w:rsidR="00605DA2" w:rsidRDefault="00605DA2" w:rsidP="001C5C99"/>
    <w:p w14:paraId="402E9CBB" w14:textId="77777777" w:rsidR="00605DA2" w:rsidRDefault="00605DA2" w:rsidP="001C5C99"/>
    <w:p w14:paraId="573F8D58" w14:textId="77777777" w:rsidR="00605DA2" w:rsidRDefault="00605DA2" w:rsidP="001C5C99"/>
    <w:p w14:paraId="3C1E59E3" w14:textId="77777777" w:rsidR="00605DA2" w:rsidRDefault="00605DA2" w:rsidP="001C5C99"/>
    <w:p w14:paraId="736B2909" w14:textId="77777777" w:rsidR="00605DA2" w:rsidRDefault="00605DA2" w:rsidP="001C5C99"/>
    <w:p w14:paraId="71123AB9" w14:textId="77777777" w:rsidR="00605DA2" w:rsidRDefault="00605DA2" w:rsidP="001C5C99"/>
    <w:p w14:paraId="6363C02B" w14:textId="77777777" w:rsidR="00605DA2" w:rsidRDefault="00605DA2" w:rsidP="001C5C99"/>
    <w:p w14:paraId="04D0204B" w14:textId="77777777" w:rsidR="00605DA2" w:rsidRDefault="00605DA2" w:rsidP="001C5C99"/>
    <w:p w14:paraId="3F739B96" w14:textId="77777777" w:rsidR="00605DA2" w:rsidRDefault="00605DA2" w:rsidP="001C5C99"/>
    <w:p w14:paraId="5124A820" w14:textId="77777777" w:rsidR="00605DA2" w:rsidRDefault="00605DA2" w:rsidP="001C5C99"/>
    <w:p w14:paraId="0652BD47" w14:textId="77777777" w:rsidR="00605DA2" w:rsidRDefault="00605DA2" w:rsidP="001C5C99"/>
    <w:p w14:paraId="2F34049E" w14:textId="77777777" w:rsidR="00605DA2" w:rsidRDefault="00605DA2" w:rsidP="001C5C99"/>
  </w:endnote>
  <w:endnote w:type="continuationSeparator" w:id="0">
    <w:p w14:paraId="524AB1B5" w14:textId="77777777" w:rsidR="00605DA2" w:rsidRDefault="00605DA2" w:rsidP="001C5C99">
      <w:r>
        <w:continuationSeparator/>
      </w:r>
    </w:p>
    <w:p w14:paraId="169050C9" w14:textId="77777777" w:rsidR="00605DA2" w:rsidRDefault="00605DA2" w:rsidP="001C5C99"/>
    <w:p w14:paraId="3977F54E" w14:textId="77777777" w:rsidR="00605DA2" w:rsidRDefault="00605DA2" w:rsidP="001C5C99"/>
    <w:p w14:paraId="4A0A7359" w14:textId="77777777" w:rsidR="00605DA2" w:rsidRDefault="00605DA2" w:rsidP="001C5C99"/>
    <w:p w14:paraId="0DF7F826" w14:textId="77777777" w:rsidR="00605DA2" w:rsidRDefault="00605DA2" w:rsidP="001C5C99"/>
    <w:p w14:paraId="7CF782F9" w14:textId="77777777" w:rsidR="00605DA2" w:rsidRDefault="00605DA2" w:rsidP="001C5C99"/>
    <w:p w14:paraId="3E687B00" w14:textId="77777777" w:rsidR="00605DA2" w:rsidRDefault="00605DA2" w:rsidP="001C5C99"/>
    <w:p w14:paraId="4943823F" w14:textId="77777777" w:rsidR="00605DA2" w:rsidRDefault="00605DA2" w:rsidP="001C5C99"/>
    <w:p w14:paraId="3DE87D29" w14:textId="77777777" w:rsidR="00605DA2" w:rsidRDefault="00605DA2" w:rsidP="001C5C99"/>
    <w:p w14:paraId="1B16524F" w14:textId="77777777" w:rsidR="00605DA2" w:rsidRDefault="00605DA2" w:rsidP="001C5C99"/>
    <w:p w14:paraId="42604DF5" w14:textId="77777777" w:rsidR="00605DA2" w:rsidRDefault="00605DA2" w:rsidP="001C5C99"/>
    <w:p w14:paraId="039B7EC2" w14:textId="77777777" w:rsidR="00605DA2" w:rsidRDefault="00605DA2" w:rsidP="001C5C99"/>
    <w:p w14:paraId="7F5A8847" w14:textId="77777777" w:rsidR="00605DA2" w:rsidRDefault="00605DA2" w:rsidP="001C5C99"/>
    <w:p w14:paraId="4F2B07A6" w14:textId="77777777" w:rsidR="00605DA2" w:rsidRDefault="00605DA2" w:rsidP="001C5C99"/>
    <w:p w14:paraId="40D14EE2" w14:textId="77777777" w:rsidR="00605DA2" w:rsidRDefault="00605DA2" w:rsidP="001C5C99"/>
    <w:p w14:paraId="38CC1D4D" w14:textId="77777777" w:rsidR="00605DA2" w:rsidRDefault="00605DA2" w:rsidP="001C5C99"/>
  </w:endnote>
  <w:endnote w:type="continuationNotice" w:id="1">
    <w:p w14:paraId="7E8837AE" w14:textId="77777777" w:rsidR="00605DA2" w:rsidRDefault="00605DA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50101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heme="minorHAnsi"/>
        <w:sz w:val="24"/>
        <w:szCs w:val="24"/>
      </w:rPr>
      <w:id w:val="-92320646"/>
      <w:docPartObj>
        <w:docPartGallery w:val="Page Numbers (Bottom of Page)"/>
        <w:docPartUnique/>
      </w:docPartObj>
    </w:sdtPr>
    <w:sdtEndPr>
      <w:rPr>
        <w:noProof/>
      </w:rPr>
    </w:sdtEndPr>
    <w:sdtContent>
      <w:p w14:paraId="7AA3D05D" w14:textId="677306F7" w:rsidR="000C7D26" w:rsidRPr="005A21F6" w:rsidRDefault="00C740E4" w:rsidP="00F145F9">
        <w:pPr>
          <w:pStyle w:val="Footer"/>
          <w:jc w:val="center"/>
          <w:rPr>
            <w:rFonts w:cstheme="minorHAnsi"/>
            <w:sz w:val="24"/>
            <w:szCs w:val="24"/>
          </w:rPr>
        </w:pPr>
        <w:r w:rsidRPr="005A21F6">
          <w:rPr>
            <w:rFonts w:cstheme="minorHAnsi"/>
            <w:sz w:val="24"/>
            <w:szCs w:val="24"/>
          </w:rPr>
          <w:fldChar w:fldCharType="begin"/>
        </w:r>
        <w:r w:rsidRPr="00540C1B">
          <w:rPr>
            <w:rFonts w:cstheme="minorHAnsi"/>
            <w:sz w:val="24"/>
            <w:szCs w:val="24"/>
          </w:rPr>
          <w:instrText xml:space="preserve"> PAGE   \* MERGEFORMAT </w:instrText>
        </w:r>
        <w:r w:rsidRPr="005A21F6">
          <w:rPr>
            <w:rFonts w:cstheme="minorHAnsi"/>
            <w:sz w:val="24"/>
            <w:szCs w:val="24"/>
          </w:rPr>
          <w:fldChar w:fldCharType="separate"/>
        </w:r>
        <w:r w:rsidRPr="00540C1B">
          <w:rPr>
            <w:rFonts w:cstheme="minorHAnsi"/>
            <w:noProof/>
            <w:sz w:val="24"/>
            <w:szCs w:val="24"/>
          </w:rPr>
          <w:t>2</w:t>
        </w:r>
        <w:r w:rsidRPr="005A21F6">
          <w:rPr>
            <w:rFonts w:cstheme="minorHAnsi"/>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88F6B" w14:textId="77777777" w:rsidR="00605DA2" w:rsidRDefault="00605DA2" w:rsidP="00DA075A">
      <w:pPr>
        <w:spacing w:after="120"/>
      </w:pPr>
      <w:r>
        <w:separator/>
      </w:r>
    </w:p>
  </w:footnote>
  <w:footnote w:type="continuationSeparator" w:id="0">
    <w:p w14:paraId="3470739E" w14:textId="77777777" w:rsidR="00605DA2" w:rsidRDefault="00605DA2" w:rsidP="002C149F">
      <w:pPr>
        <w:spacing w:after="120"/>
      </w:pPr>
      <w:r>
        <w:continuationSeparator/>
      </w:r>
    </w:p>
  </w:footnote>
  <w:footnote w:type="continuationNotice" w:id="1">
    <w:p w14:paraId="5FD02044" w14:textId="77777777" w:rsidR="00605DA2" w:rsidRPr="002C149F" w:rsidRDefault="00605DA2" w:rsidP="002C149F">
      <w:pPr>
        <w:pStyle w:val="Footer"/>
        <w:spacing w:after="120"/>
      </w:pPr>
    </w:p>
  </w:footnote>
  <w:footnote w:id="2">
    <w:p w14:paraId="7D502CD2" w14:textId="0008F24C" w:rsidR="00AB2A4E" w:rsidRPr="00FE4DC3" w:rsidRDefault="00AB2A4E" w:rsidP="00AF17EA">
      <w:pPr>
        <w:pStyle w:val="FootnoteText"/>
        <w:spacing w:after="0"/>
        <w:contextualSpacing/>
        <w:rPr>
          <w:sz w:val="20"/>
          <w:szCs w:val="20"/>
        </w:rPr>
      </w:pPr>
      <w:r w:rsidRPr="00FE4DC3">
        <w:rPr>
          <w:rStyle w:val="FootnoteReference"/>
          <w:sz w:val="20"/>
          <w:szCs w:val="20"/>
        </w:rPr>
        <w:footnoteRef/>
      </w:r>
      <w:r w:rsidRPr="00FE4DC3">
        <w:rPr>
          <w:sz w:val="20"/>
          <w:szCs w:val="20"/>
        </w:rPr>
        <w:t xml:space="preserve"> This estimate represents the Court’s assessment of the </w:t>
      </w:r>
      <w:r w:rsidR="00412691" w:rsidRPr="00FE4DC3">
        <w:rPr>
          <w:sz w:val="20"/>
          <w:szCs w:val="20"/>
        </w:rPr>
        <w:t xml:space="preserve">number of trial days needed for this case. Any requests for additional trial days must be made at the time of the deadline for Trial Filings (First Round). The Court will make a final determination on the days needed for trial at the </w:t>
      </w:r>
      <w:r w:rsidR="00AF17EA" w:rsidRPr="00FE4DC3">
        <w:rPr>
          <w:sz w:val="20"/>
          <w:szCs w:val="20"/>
        </w:rPr>
        <w:t>FPTC</w:t>
      </w:r>
      <w:r w:rsidR="00412691" w:rsidRPr="00FE4DC3">
        <w:rPr>
          <w:sz w:val="20"/>
          <w:szCs w:val="20"/>
        </w:rPr>
        <w:t>.</w:t>
      </w:r>
    </w:p>
  </w:footnote>
  <w:footnote w:id="3">
    <w:p w14:paraId="6C3637D7" w14:textId="2FB575AB" w:rsidR="00A51564" w:rsidRPr="00FE4DC3" w:rsidRDefault="00A51564" w:rsidP="00AF17EA">
      <w:pPr>
        <w:pStyle w:val="FootnoteText"/>
        <w:spacing w:after="0"/>
        <w:contextualSpacing/>
        <w:rPr>
          <w:sz w:val="20"/>
          <w:szCs w:val="20"/>
        </w:rPr>
      </w:pPr>
      <w:r w:rsidRPr="00FE4DC3">
        <w:rPr>
          <w:rStyle w:val="FootnoteReference"/>
          <w:sz w:val="20"/>
          <w:szCs w:val="20"/>
        </w:rPr>
        <w:footnoteRef/>
      </w:r>
      <w:r w:rsidRPr="00FE4DC3">
        <w:rPr>
          <w:sz w:val="20"/>
          <w:szCs w:val="20"/>
        </w:rPr>
        <w:t xml:space="preserve"> </w:t>
      </w:r>
      <w:r w:rsidR="00C2292C" w:rsidRPr="00FE4DC3">
        <w:rPr>
          <w:sz w:val="20"/>
          <w:szCs w:val="20"/>
        </w:rPr>
        <w:t xml:space="preserve">By default, all hearings shall proceed in-person, unless </w:t>
      </w:r>
      <w:r w:rsidR="009623C4" w:rsidRPr="00FE4DC3">
        <w:rPr>
          <w:sz w:val="20"/>
          <w:szCs w:val="20"/>
        </w:rPr>
        <w:t>a request is made by the parties and granted by the Court. Requests to appear via Zoom must be e-filed by the Friday before the hearing and must indicate that counsel has met and conferred per Local Rule 7-3.</w:t>
      </w:r>
      <w:r w:rsidR="00C2292C" w:rsidRPr="00FE4DC3">
        <w:rPr>
          <w:sz w:val="20"/>
          <w:szCs w:val="20"/>
        </w:rPr>
        <w:t xml:space="preserve"> </w:t>
      </w:r>
    </w:p>
  </w:footnote>
  <w:footnote w:id="4">
    <w:p w14:paraId="2B2B48FF" w14:textId="37320555" w:rsidR="00AF17EA" w:rsidRPr="00FE4DC3" w:rsidRDefault="00AF17EA" w:rsidP="00AF17EA">
      <w:pPr>
        <w:pStyle w:val="FootnoteText"/>
        <w:spacing w:after="0"/>
        <w:rPr>
          <w:sz w:val="20"/>
          <w:szCs w:val="20"/>
        </w:rPr>
      </w:pPr>
      <w:r w:rsidRPr="00FE4DC3">
        <w:rPr>
          <w:rStyle w:val="FootnoteReference"/>
          <w:sz w:val="20"/>
          <w:szCs w:val="20"/>
        </w:rPr>
        <w:footnoteRef/>
      </w:r>
      <w:r w:rsidRPr="00FE4DC3">
        <w:rPr>
          <w:sz w:val="20"/>
          <w:szCs w:val="20"/>
        </w:rPr>
        <w:t xml:space="preserve"> Any motions to compel must be filed and heard </w:t>
      </w:r>
      <w:r w:rsidRPr="00FE4DC3">
        <w:rPr>
          <w:i/>
          <w:iCs/>
          <w:sz w:val="20"/>
          <w:szCs w:val="20"/>
        </w:rPr>
        <w:t xml:space="preserve">before </w:t>
      </w:r>
      <w:r w:rsidRPr="00FE4DC3">
        <w:rPr>
          <w:sz w:val="20"/>
          <w:szCs w:val="20"/>
        </w:rPr>
        <w:t>the discovery cutoff.</w:t>
      </w:r>
    </w:p>
  </w:footnote>
  <w:footnote w:id="5">
    <w:p w14:paraId="5CC6EE01" w14:textId="77777777" w:rsidR="002779C9" w:rsidRPr="00FE4DC3" w:rsidRDefault="002779C9" w:rsidP="002779C9">
      <w:pPr>
        <w:pStyle w:val="FootnoteText"/>
        <w:spacing w:after="0"/>
        <w:contextualSpacing/>
        <w:rPr>
          <w:sz w:val="20"/>
          <w:szCs w:val="20"/>
        </w:rPr>
      </w:pPr>
      <w:r w:rsidRPr="00FE4DC3">
        <w:rPr>
          <w:rStyle w:val="FootnoteReference"/>
          <w:sz w:val="20"/>
          <w:szCs w:val="20"/>
        </w:rPr>
        <w:footnoteRef/>
      </w:r>
      <w:r w:rsidRPr="00FE4DC3">
        <w:rPr>
          <w:sz w:val="20"/>
          <w:szCs w:val="20"/>
        </w:rPr>
        <w:t xml:space="preserve"> As stated in the Court’s Order Setting Scheduling Conference, no case will proceed to trial unless all parties, including an officer with full settlement authority for corporate parties, have appeared personally at an ADR proceeding.</w:t>
      </w:r>
    </w:p>
  </w:footnote>
  <w:footnote w:id="6">
    <w:p w14:paraId="524FB22C" w14:textId="77777777" w:rsidR="003F0E3B" w:rsidRPr="00FE4DC3" w:rsidRDefault="006343EE" w:rsidP="005025AE">
      <w:pPr>
        <w:pStyle w:val="FootnoteText"/>
        <w:rPr>
          <w:sz w:val="20"/>
          <w:szCs w:val="20"/>
        </w:rPr>
      </w:pPr>
      <w:r w:rsidRPr="00FE4DC3">
        <w:rPr>
          <w:rStyle w:val="FootnoteReference"/>
          <w:sz w:val="20"/>
          <w:szCs w:val="20"/>
        </w:rPr>
        <w:footnoteRef/>
      </w:r>
      <w:r w:rsidRPr="00FE4DC3">
        <w:rPr>
          <w:sz w:val="20"/>
          <w:szCs w:val="20"/>
        </w:rPr>
        <w:t xml:space="preserve"> The Court will require the parties to jointly prepare a Rule 52 brief. This is the Court’s typical procedure as to motions for summary judgment, and the Court will apply that procedure here. The parties should review Section IX(D) of the Court’s Standing Order</w:t>
      </w:r>
      <w:r w:rsidR="005025AE" w:rsidRPr="00FE4DC3">
        <w:rPr>
          <w:sz w:val="20"/>
          <w:szCs w:val="20"/>
        </w:rPr>
        <w:t>, which is integrated by reference here</w:t>
      </w:r>
      <w:r w:rsidRPr="00FE4DC3">
        <w:rPr>
          <w:sz w:val="20"/>
          <w:szCs w:val="20"/>
        </w:rPr>
        <w:t xml:space="preserve">—to summarize, the parties must work cooperatively to create a single, fully integrated joint brief covering all parties’ arguments, </w:t>
      </w:r>
      <w:r w:rsidR="005025AE" w:rsidRPr="00FE4DC3">
        <w:rPr>
          <w:sz w:val="20"/>
          <w:szCs w:val="20"/>
        </w:rPr>
        <w:t>in which each issue (or sub-issue) raised by a party is immediately followed by the opposing party’s response. Each party shall be limited to twenty-five (25) pages, exclusive of tables of contents and authorities.</w:t>
      </w:r>
    </w:p>
    <w:p w14:paraId="0D89E23B" w14:textId="71EDFEAA" w:rsidR="005025AE" w:rsidRPr="003F0E3B" w:rsidRDefault="005025AE" w:rsidP="005025AE">
      <w:pPr>
        <w:pStyle w:val="FootnoteText"/>
        <w:rPr>
          <w:sz w:val="16"/>
          <w:szCs w:val="16"/>
        </w:rPr>
      </w:pPr>
      <w:r w:rsidRPr="00FE4DC3">
        <w:rPr>
          <w:sz w:val="20"/>
          <w:szCs w:val="20"/>
        </w:rPr>
        <w:t xml:space="preserve">Plaintiff shall provide to Defendant (but need not immediately file) initial portions by no later than 21 days before the filing deadline, Defendants shall respond with their portions no later than 7 days before the filing deadline, and Plaintiff may add </w:t>
      </w:r>
      <w:proofErr w:type="gramStart"/>
      <w:r w:rsidRPr="00FE4DC3">
        <w:rPr>
          <w:sz w:val="20"/>
          <w:szCs w:val="20"/>
        </w:rPr>
        <w:t>reply</w:t>
      </w:r>
      <w:proofErr w:type="gramEnd"/>
      <w:r w:rsidRPr="00FE4DC3">
        <w:rPr>
          <w:sz w:val="20"/>
          <w:szCs w:val="20"/>
        </w:rPr>
        <w:t xml:space="preserve"> portions and file the document by the deadline above.</w:t>
      </w:r>
      <w:r w:rsidRPr="007828EB">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604E78" w14:paraId="1EFAD19D" w14:textId="77777777">
      <w:trPr>
        <w:trHeight w:hRule="exact" w:val="14880"/>
      </w:trPr>
      <w:tc>
        <w:tcPr>
          <w:tcW w:w="630" w:type="dxa"/>
        </w:tcPr>
        <w:p w14:paraId="69B58C92" w14:textId="3ACF8D8E" w:rsidR="00604E78" w:rsidRDefault="00604E78" w:rsidP="001C5C99">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74DEB60C" w14:textId="77777777" w:rsidR="00604E78" w:rsidRDefault="00604E78" w:rsidP="001C5C99"/>
      </w:tc>
    </w:tr>
  </w:tbl>
  <w:p w14:paraId="47E10A16" w14:textId="6ECE5A2B" w:rsidR="00604E78" w:rsidRDefault="00604E78" w:rsidP="00F145F9">
    <w:pPr>
      <w:pStyle w:val="Header"/>
    </w:pPr>
    <w:r>
      <w:rPr>
        <w:noProof/>
      </w:rPr>
      <mc:AlternateContent>
        <mc:Choice Requires="wps">
          <w:drawing>
            <wp:anchor distT="0" distB="0" distL="114300" distR="114300" simplePos="0" relativeHeight="251658240"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1F4CD0AD" w14:textId="77777777" w:rsidR="00604E78" w:rsidRDefault="00604E78" w:rsidP="001C5C99"/>
  <w:p w14:paraId="7939C283" w14:textId="77777777" w:rsidR="000C7D26" w:rsidRDefault="000C7D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32F"/>
    <w:multiLevelType w:val="multilevel"/>
    <w:tmpl w:val="7C8807E0"/>
    <w:name w:val="Outline Left2"/>
    <w:lvl w:ilvl="0">
      <w:start w:val="1"/>
      <w:numFmt w:val="upperLetter"/>
      <w:lvlRestart w:val="0"/>
      <w:pStyle w:val="Level1"/>
      <w:lvlText w:val="%1."/>
      <w:lvlJc w:val="left"/>
      <w:pPr>
        <w:tabs>
          <w:tab w:val="num" w:pos="1710"/>
        </w:tabs>
        <w:ind w:left="270" w:firstLine="720"/>
      </w:pPr>
      <w:rPr>
        <w:rFonts w:hint="default"/>
        <w:b w:val="0"/>
        <w:bCs w:val="0"/>
        <w:i w:val="0"/>
        <w:iCs w:val="0"/>
        <w:u w:val="none"/>
      </w:rPr>
    </w:lvl>
    <w:lvl w:ilvl="1">
      <w:start w:val="1"/>
      <w:numFmt w:val="decimal"/>
      <w:pStyle w:val="Level2"/>
      <w:lvlText w:val="%2."/>
      <w:lvlJc w:val="left"/>
      <w:pPr>
        <w:tabs>
          <w:tab w:val="num" w:pos="2430"/>
        </w:tabs>
        <w:ind w:left="270" w:firstLine="1440"/>
      </w:pPr>
      <w:rPr>
        <w:rFonts w:hint="default"/>
        <w:b w:val="0"/>
        <w:bCs w:val="0"/>
        <w:i w:val="0"/>
        <w:iCs w:val="0"/>
        <w:u w:val="none"/>
      </w:rPr>
    </w:lvl>
    <w:lvl w:ilvl="2">
      <w:start w:val="1"/>
      <w:numFmt w:val="decimal"/>
      <w:pStyle w:val="Level3"/>
      <w:lvlText w:val="%3."/>
      <w:lvlJc w:val="left"/>
      <w:pPr>
        <w:tabs>
          <w:tab w:val="num" w:pos="3150"/>
        </w:tabs>
        <w:ind w:left="270" w:firstLine="2160"/>
      </w:pPr>
      <w:rPr>
        <w:rFonts w:hint="default"/>
        <w:b w:val="0"/>
        <w:bCs w:val="0"/>
        <w:i w:val="0"/>
        <w:iCs w:val="0"/>
        <w:u w:val="none"/>
      </w:rPr>
    </w:lvl>
    <w:lvl w:ilvl="3">
      <w:start w:val="1"/>
      <w:numFmt w:val="lowerLetter"/>
      <w:pStyle w:val="Level4"/>
      <w:lvlText w:val="(%4)"/>
      <w:lvlJc w:val="left"/>
      <w:pPr>
        <w:tabs>
          <w:tab w:val="num" w:pos="3870"/>
        </w:tabs>
        <w:ind w:left="270" w:firstLine="2880"/>
      </w:pPr>
      <w:rPr>
        <w:rFonts w:hint="default"/>
        <w:b w:val="0"/>
        <w:bCs w:val="0"/>
        <w:i w:val="0"/>
        <w:iCs w:val="0"/>
        <w:u w:val="none"/>
      </w:rPr>
    </w:lvl>
    <w:lvl w:ilvl="4">
      <w:start w:val="1"/>
      <w:numFmt w:val="lowerRoman"/>
      <w:pStyle w:val="Level5"/>
      <w:lvlText w:val="(%5)"/>
      <w:lvlJc w:val="left"/>
      <w:pPr>
        <w:tabs>
          <w:tab w:val="num" w:pos="4590"/>
        </w:tabs>
        <w:ind w:left="270" w:firstLine="3600"/>
      </w:pPr>
      <w:rPr>
        <w:rFonts w:hint="default"/>
        <w:b w:val="0"/>
        <w:bCs w:val="0"/>
        <w:i w:val="0"/>
        <w:iCs w:val="0"/>
        <w:u w:val="none"/>
      </w:rPr>
    </w:lvl>
    <w:lvl w:ilvl="5">
      <w:start w:val="1"/>
      <w:numFmt w:val="upperLetter"/>
      <w:pStyle w:val="Level6"/>
      <w:lvlText w:val="(%6)"/>
      <w:lvlJc w:val="left"/>
      <w:pPr>
        <w:tabs>
          <w:tab w:val="num" w:pos="5310"/>
        </w:tabs>
        <w:ind w:left="270" w:firstLine="4320"/>
      </w:pPr>
      <w:rPr>
        <w:rFonts w:hint="default"/>
        <w:b w:val="0"/>
        <w:bCs w:val="0"/>
        <w:i w:val="0"/>
        <w:iCs w:val="0"/>
        <w:u w:val="none"/>
      </w:rPr>
    </w:lvl>
    <w:lvl w:ilvl="6">
      <w:start w:val="1"/>
      <w:numFmt w:val="decimal"/>
      <w:pStyle w:val="Level7"/>
      <w:lvlText w:val="%7)"/>
      <w:lvlJc w:val="left"/>
      <w:pPr>
        <w:tabs>
          <w:tab w:val="num" w:pos="6030"/>
        </w:tabs>
        <w:ind w:left="270" w:firstLine="5040"/>
      </w:pPr>
      <w:rPr>
        <w:rFonts w:hint="default"/>
        <w:b w:val="0"/>
        <w:bCs w:val="0"/>
        <w:i w:val="0"/>
        <w:iCs w:val="0"/>
        <w:u w:val="none"/>
      </w:rPr>
    </w:lvl>
    <w:lvl w:ilvl="7">
      <w:start w:val="1"/>
      <w:numFmt w:val="lowerLetter"/>
      <w:pStyle w:val="Level8"/>
      <w:lvlText w:val="%8)"/>
      <w:lvlJc w:val="left"/>
      <w:pPr>
        <w:tabs>
          <w:tab w:val="num" w:pos="6750"/>
        </w:tabs>
        <w:ind w:left="270" w:firstLine="5760"/>
      </w:pPr>
      <w:rPr>
        <w:rFonts w:hint="default"/>
        <w:b w:val="0"/>
        <w:bCs w:val="0"/>
        <w:i w:val="0"/>
        <w:iCs w:val="0"/>
        <w:u w:val="none"/>
      </w:rPr>
    </w:lvl>
    <w:lvl w:ilvl="8">
      <w:start w:val="1"/>
      <w:numFmt w:val="lowerRoman"/>
      <w:pStyle w:val="Level9"/>
      <w:lvlText w:val="%9)"/>
      <w:lvlJc w:val="left"/>
      <w:pPr>
        <w:tabs>
          <w:tab w:val="num" w:pos="7470"/>
        </w:tabs>
        <w:ind w:left="270" w:firstLine="6480"/>
      </w:pPr>
      <w:rPr>
        <w:rFonts w:hint="default"/>
        <w:b w:val="0"/>
        <w:bCs w:val="0"/>
        <w:i w:val="0"/>
        <w:iCs w:val="0"/>
        <w:u w:val="none"/>
      </w:rPr>
    </w:lvl>
  </w:abstractNum>
  <w:abstractNum w:abstractNumId="1" w15:restartNumberingAfterBreak="0">
    <w:nsid w:val="0B5E33D8"/>
    <w:multiLevelType w:val="hybridMultilevel"/>
    <w:tmpl w:val="6744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70A87"/>
    <w:multiLevelType w:val="hybridMultilevel"/>
    <w:tmpl w:val="8228CA12"/>
    <w:lvl w:ilvl="0" w:tplc="FFFFFFFF">
      <w:start w:val="1"/>
      <w:numFmt w:val="decimal"/>
      <w:lvlText w:val="%1."/>
      <w:lvlJc w:val="left"/>
      <w:pPr>
        <w:ind w:left="1800" w:hanging="360"/>
      </w:pPr>
      <w:rPr>
        <w:rFonts w:hint="default"/>
        <w:b/>
        <w:bCs w:val="0"/>
      </w:rPr>
    </w:lvl>
    <w:lvl w:ilvl="1" w:tplc="FFFFFFFF">
      <w:start w:val="1"/>
      <w:numFmt w:val="lowerLetter"/>
      <w:lvlText w:val="%2."/>
      <w:lvlJc w:val="left"/>
      <w:pPr>
        <w:ind w:left="2520" w:hanging="360"/>
      </w:pPr>
      <w:rPr>
        <w:b w:val="0"/>
        <w:bCs/>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2A74138"/>
    <w:multiLevelType w:val="hybridMultilevel"/>
    <w:tmpl w:val="AA2CF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0D470B"/>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5" w15:restartNumberingAfterBreak="0">
    <w:nsid w:val="1C261A83"/>
    <w:multiLevelType w:val="hybridMultilevel"/>
    <w:tmpl w:val="FC7CA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CE9546D"/>
    <w:multiLevelType w:val="hybridMultilevel"/>
    <w:tmpl w:val="4A9E10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E6C5E5E"/>
    <w:multiLevelType w:val="hybridMultilevel"/>
    <w:tmpl w:val="84EE17A4"/>
    <w:lvl w:ilvl="0" w:tplc="9EF6DC90">
      <w:start w:val="1"/>
      <w:numFmt w:val="decimal"/>
      <w:lvlText w:val="%1."/>
      <w:lvlJc w:val="left"/>
      <w:pPr>
        <w:ind w:left="1800" w:hanging="360"/>
      </w:pPr>
      <w:rPr>
        <w:rFonts w:hint="default"/>
        <w:b/>
        <w:bCs w:val="0"/>
      </w:rPr>
    </w:lvl>
    <w:lvl w:ilvl="1" w:tplc="9A10D28C">
      <w:start w:val="1"/>
      <w:numFmt w:val="lowerLetter"/>
      <w:lvlText w:val="%2."/>
      <w:lvlJc w:val="left"/>
      <w:pPr>
        <w:ind w:left="2520" w:hanging="360"/>
      </w:pPr>
      <w:rPr>
        <w:b w:val="0"/>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1A5682E"/>
    <w:multiLevelType w:val="hybridMultilevel"/>
    <w:tmpl w:val="9B348658"/>
    <w:lvl w:ilvl="0" w:tplc="003EA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0" w15:restartNumberingAfterBreak="0">
    <w:nsid w:val="26AF48D1"/>
    <w:multiLevelType w:val="hybridMultilevel"/>
    <w:tmpl w:val="BC164C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DB0043"/>
    <w:multiLevelType w:val="hybridMultilevel"/>
    <w:tmpl w:val="BD1459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0F0604"/>
    <w:multiLevelType w:val="hybridMultilevel"/>
    <w:tmpl w:val="7DFA67AA"/>
    <w:lvl w:ilvl="0" w:tplc="B85AD2E8">
      <w:start w:val="1"/>
      <w:numFmt w:val="upperLetter"/>
      <w:lvlText w:val="%1."/>
      <w:lvlJc w:val="left"/>
      <w:pPr>
        <w:ind w:left="1080" w:hanging="360"/>
      </w:pPr>
      <w:rPr>
        <w:rFonts w:hint="default"/>
      </w:rPr>
    </w:lvl>
    <w:lvl w:ilvl="1" w:tplc="76C60962">
      <w:start w:val="1"/>
      <w:numFmt w:val="lowerLetter"/>
      <w:lvlText w:val="%2."/>
      <w:lvlJc w:val="left"/>
      <w:pPr>
        <w:ind w:left="1800" w:hanging="360"/>
      </w:pPr>
      <w:rPr>
        <w:rFonts w:hint="default"/>
        <w:i w:val="0"/>
        <w:iCs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CB2C00"/>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4" w15:restartNumberingAfterBreak="0">
    <w:nsid w:val="2EDA2A05"/>
    <w:multiLevelType w:val="hybridMultilevel"/>
    <w:tmpl w:val="623C0754"/>
    <w:lvl w:ilvl="0" w:tplc="7AF8F74E">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32979ED"/>
    <w:multiLevelType w:val="multilevel"/>
    <w:tmpl w:val="2A8223E4"/>
    <w:name w:val="zzmpPleading1||Pleading1|2|1|1|1|12|45||1|12|37||1|12|33||1|12|33||1|12|32||1|12|32||1|12|32||1|12|32||1|12|32||"/>
    <w:lvl w:ilvl="0">
      <w:start w:val="1"/>
      <w:numFmt w:val="upperRoman"/>
      <w:pStyle w:val="Pleading1L1"/>
      <w:lvlText w:val="%1."/>
      <w:lvlJc w:val="left"/>
      <w:pPr>
        <w:tabs>
          <w:tab w:val="num" w:pos="2160"/>
        </w:tabs>
        <w:ind w:left="2160" w:hanging="720"/>
      </w:pPr>
      <w:rPr>
        <w:b/>
        <w:bCs/>
        <w:i w:val="0"/>
        <w:iCs w:val="0"/>
        <w:caps w:val="0"/>
        <w:strike w:val="0"/>
        <w:dstrike w:val="0"/>
        <w:vanish w:val="0"/>
        <w:u w:val="none"/>
        <w:vertAlign w:val="baseline"/>
      </w:rPr>
    </w:lvl>
    <w:lvl w:ilvl="1">
      <w:start w:val="1"/>
      <w:numFmt w:val="upperLetter"/>
      <w:pStyle w:val="Pleading1L2"/>
      <w:lvlText w:val="%2."/>
      <w:lvlJc w:val="left"/>
      <w:pPr>
        <w:tabs>
          <w:tab w:val="num" w:pos="2880"/>
        </w:tabs>
        <w:ind w:left="2880" w:hanging="720"/>
      </w:pPr>
      <w:rPr>
        <w:b/>
        <w:bCs/>
        <w:i w:val="0"/>
        <w:iCs w:val="0"/>
        <w:caps w:val="0"/>
        <w:strike w:val="0"/>
        <w:dstrike w:val="0"/>
        <w:vanish w:val="0"/>
        <w:u w:val="none"/>
        <w:vertAlign w:val="baseline"/>
      </w:rPr>
    </w:lvl>
    <w:lvl w:ilvl="2">
      <w:start w:val="1"/>
      <w:numFmt w:val="decimal"/>
      <w:pStyle w:val="Pleading1L3"/>
      <w:lvlText w:val="%3."/>
      <w:lvlJc w:val="left"/>
      <w:pPr>
        <w:tabs>
          <w:tab w:val="num" w:pos="3600"/>
        </w:tabs>
        <w:ind w:left="3600" w:hanging="720"/>
      </w:pPr>
      <w:rPr>
        <w:b/>
        <w:bCs/>
        <w:i w:val="0"/>
        <w:iCs w:val="0"/>
        <w:caps w:val="0"/>
        <w:strike w:val="0"/>
        <w:dstrike w:val="0"/>
        <w:vanish w:val="0"/>
        <w:u w:val="none"/>
        <w:vertAlign w:val="baseline"/>
      </w:rPr>
    </w:lvl>
    <w:lvl w:ilvl="3">
      <w:start w:val="1"/>
      <w:numFmt w:val="lowerLetter"/>
      <w:pStyle w:val="Pleading1L4"/>
      <w:lvlText w:val="%4."/>
      <w:lvlJc w:val="left"/>
      <w:pPr>
        <w:tabs>
          <w:tab w:val="num" w:pos="4320"/>
        </w:tabs>
        <w:ind w:left="4320" w:hanging="720"/>
      </w:pPr>
      <w:rPr>
        <w:b/>
        <w:bCs/>
        <w:i w:val="0"/>
        <w:iCs w:val="0"/>
        <w:caps w:val="0"/>
        <w:strike w:val="0"/>
        <w:dstrike w:val="0"/>
        <w:vanish w:val="0"/>
        <w:u w:val="none"/>
        <w:vertAlign w:val="baseline"/>
      </w:rPr>
    </w:lvl>
    <w:lvl w:ilvl="4">
      <w:start w:val="1"/>
      <w:numFmt w:val="decimal"/>
      <w:pStyle w:val="Pleading1L5"/>
      <w:lvlText w:val="(%5)"/>
      <w:lvlJc w:val="left"/>
      <w:pPr>
        <w:tabs>
          <w:tab w:val="num" w:pos="5040"/>
        </w:tabs>
        <w:ind w:left="5040" w:hanging="720"/>
      </w:pPr>
      <w:rPr>
        <w:b w:val="0"/>
        <w:bCs w:val="0"/>
        <w:i w:val="0"/>
        <w:iCs w:val="0"/>
        <w:caps w:val="0"/>
        <w:strike w:val="0"/>
        <w:dstrike w:val="0"/>
        <w:vanish w:val="0"/>
        <w:u w:val="none"/>
        <w:vertAlign w:val="baseline"/>
      </w:rPr>
    </w:lvl>
    <w:lvl w:ilvl="5">
      <w:start w:val="1"/>
      <w:numFmt w:val="lowerLetter"/>
      <w:pStyle w:val="Pleading1L6"/>
      <w:lvlText w:val="(%6)"/>
      <w:lvlJc w:val="left"/>
      <w:pPr>
        <w:tabs>
          <w:tab w:val="num" w:pos="5760"/>
        </w:tabs>
        <w:ind w:left="5760" w:hanging="720"/>
      </w:pPr>
      <w:rPr>
        <w:b w:val="0"/>
        <w:bCs w:val="0"/>
        <w:i w:val="0"/>
        <w:iCs w:val="0"/>
        <w:caps w:val="0"/>
        <w:strike w:val="0"/>
        <w:dstrike w:val="0"/>
        <w:vanish w:val="0"/>
        <w:u w:val="none"/>
        <w:vertAlign w:val="baseline"/>
      </w:rPr>
    </w:lvl>
    <w:lvl w:ilvl="6">
      <w:start w:val="1"/>
      <w:numFmt w:val="lowerRoman"/>
      <w:pStyle w:val="Pleading1L7"/>
      <w:lvlText w:val="(%7)"/>
      <w:lvlJc w:val="left"/>
      <w:pPr>
        <w:tabs>
          <w:tab w:val="num" w:pos="6480"/>
        </w:tabs>
        <w:ind w:left="6480" w:hanging="720"/>
      </w:pPr>
      <w:rPr>
        <w:b w:val="0"/>
        <w:bCs w:val="0"/>
        <w:i w:val="0"/>
        <w:iCs w:val="0"/>
        <w:caps w:val="0"/>
        <w:strike w:val="0"/>
        <w:dstrike w:val="0"/>
        <w:vanish w:val="0"/>
        <w:u w:val="none"/>
        <w:vertAlign w:val="baseline"/>
      </w:rPr>
    </w:lvl>
    <w:lvl w:ilvl="7">
      <w:start w:val="1"/>
      <w:numFmt w:val="lowerLetter"/>
      <w:pStyle w:val="Pleading1L8"/>
      <w:lvlText w:val="%8)"/>
      <w:lvlJc w:val="left"/>
      <w:pPr>
        <w:tabs>
          <w:tab w:val="num" w:pos="7200"/>
        </w:tabs>
        <w:ind w:left="7200" w:hanging="720"/>
      </w:pPr>
      <w:rPr>
        <w:b w:val="0"/>
        <w:bCs w:val="0"/>
        <w:i w:val="0"/>
        <w:iCs w:val="0"/>
        <w:caps w:val="0"/>
        <w:strike w:val="0"/>
        <w:dstrike w:val="0"/>
        <w:vanish w:val="0"/>
        <w:u w:val="none"/>
        <w:vertAlign w:val="baseline"/>
      </w:rPr>
    </w:lvl>
    <w:lvl w:ilvl="8">
      <w:start w:val="1"/>
      <w:numFmt w:val="lowerRoman"/>
      <w:pStyle w:val="Pleading1L9"/>
      <w:lvlText w:val="%9)"/>
      <w:lvlJc w:val="left"/>
      <w:pPr>
        <w:tabs>
          <w:tab w:val="num" w:pos="7920"/>
        </w:tabs>
        <w:ind w:left="7920" w:hanging="720"/>
      </w:pPr>
      <w:rPr>
        <w:b w:val="0"/>
        <w:bCs w:val="0"/>
        <w:i w:val="0"/>
        <w:iCs w:val="0"/>
        <w:caps w:val="0"/>
        <w:strike w:val="0"/>
        <w:dstrike w:val="0"/>
        <w:vanish w:val="0"/>
        <w:u w:val="none"/>
        <w:vertAlign w:val="baseline"/>
      </w:rPr>
    </w:lvl>
  </w:abstractNum>
  <w:abstractNum w:abstractNumId="16" w15:restartNumberingAfterBreak="0">
    <w:nsid w:val="360055DC"/>
    <w:multiLevelType w:val="hybridMultilevel"/>
    <w:tmpl w:val="F86AAF5E"/>
    <w:lvl w:ilvl="0" w:tplc="9CB42AE4">
      <w:start w:val="1"/>
      <w:numFmt w:val="decimal"/>
      <w:lvlText w:val="%1."/>
      <w:lvlJc w:val="left"/>
      <w:pPr>
        <w:ind w:left="1800" w:hanging="360"/>
      </w:pPr>
      <w:rPr>
        <w:rFonts w:hint="default"/>
        <w:b w:val="0"/>
        <w:bCs/>
      </w:rPr>
    </w:lvl>
    <w:lvl w:ilvl="1" w:tplc="9A10D28C">
      <w:start w:val="1"/>
      <w:numFmt w:val="lowerLetter"/>
      <w:lvlText w:val="%2."/>
      <w:lvlJc w:val="left"/>
      <w:pPr>
        <w:ind w:left="2520" w:hanging="360"/>
      </w:pPr>
      <w:rPr>
        <w:b w:val="0"/>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BC119A8"/>
    <w:multiLevelType w:val="hybridMultilevel"/>
    <w:tmpl w:val="DA2A0FCE"/>
    <w:lvl w:ilvl="0" w:tplc="2EF2488C">
      <w:start w:val="2"/>
      <w:numFmt w:val="upperRoman"/>
      <w:lvlText w:val="%1."/>
      <w:lvlJc w:val="right"/>
      <w:pPr>
        <w:ind w:left="80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400E3E"/>
    <w:multiLevelType w:val="hybridMultilevel"/>
    <w:tmpl w:val="2F3C5986"/>
    <w:lvl w:ilvl="0" w:tplc="02AE47EA">
      <w:start w:val="1"/>
      <w:numFmt w:val="decimal"/>
      <w:lvlText w:val="%1."/>
      <w:lvlJc w:val="left"/>
      <w:pPr>
        <w:ind w:left="3600" w:hanging="21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C6D496B"/>
    <w:multiLevelType w:val="hybridMultilevel"/>
    <w:tmpl w:val="B5F88EDC"/>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0" w15:restartNumberingAfterBreak="0">
    <w:nsid w:val="4F454EDF"/>
    <w:multiLevelType w:val="multilevel"/>
    <w:tmpl w:val="BDF033CA"/>
    <w:name w:val="zzmpPleading3||Pleading3|2|5|1|4|0|41||1|0|33||1|0|33||1|0|33||1|0|33||1|0|33||1|0|33||1|0|33||1|0|33||"/>
    <w:lvl w:ilvl="0">
      <w:start w:val="1"/>
      <w:numFmt w:val="upperRoman"/>
      <w:pStyle w:val="Pleading3L1"/>
      <w:suff w:val="nothing"/>
      <w:lvlText w:val="%1."/>
      <w:lvlJc w:val="left"/>
      <w:pPr>
        <w:tabs>
          <w:tab w:val="num" w:pos="720"/>
        </w:tabs>
        <w:ind w:left="0" w:firstLine="0"/>
      </w:pPr>
      <w:rPr>
        <w:rFonts w:ascii="Times New Roman" w:hAnsi="Times New Roman" w:cs="Times New Roman"/>
        <w:b/>
        <w:i w:val="0"/>
        <w:caps w:val="0"/>
        <w:smallCaps w:val="0"/>
        <w:strike w:val="0"/>
        <w:dstrike w:val="0"/>
        <w:u w:val="none"/>
        <w:effect w:val="none"/>
      </w:rPr>
    </w:lvl>
    <w:lvl w:ilvl="1">
      <w:start w:val="1"/>
      <w:numFmt w:val="upperLetter"/>
      <w:pStyle w:val="Pleading3L2"/>
      <w:lvlText w:val="%2."/>
      <w:lvlJc w:val="left"/>
      <w:pPr>
        <w:tabs>
          <w:tab w:val="num" w:pos="1440"/>
        </w:tabs>
        <w:ind w:left="1440" w:hanging="720"/>
      </w:pPr>
      <w:rPr>
        <w:rFonts w:ascii="Times New Roman" w:hAnsi="Times New Roman" w:cs="Times New Roman"/>
        <w:b/>
        <w:i w:val="0"/>
        <w:caps w:val="0"/>
        <w:smallCaps w:val="0"/>
        <w:strike w:val="0"/>
        <w:dstrike w:val="0"/>
        <w:u w:val="none"/>
        <w:effect w:val="none"/>
      </w:rPr>
    </w:lvl>
    <w:lvl w:ilvl="2">
      <w:start w:val="1"/>
      <w:numFmt w:val="decimal"/>
      <w:pStyle w:val="Pleading3L3"/>
      <w:lvlText w:val="%3."/>
      <w:lvlJc w:val="left"/>
      <w:pPr>
        <w:tabs>
          <w:tab w:val="num" w:pos="2160"/>
        </w:tabs>
        <w:ind w:left="2160" w:hanging="720"/>
      </w:pPr>
      <w:rPr>
        <w:rFonts w:ascii="Times New Roman" w:hAnsi="Times New Roman" w:cs="Times New Roman"/>
        <w:b/>
        <w:i w:val="0"/>
        <w:caps w:val="0"/>
        <w:smallCaps w:val="0"/>
        <w:strike w:val="0"/>
        <w:dstrike w:val="0"/>
        <w:u w:val="none"/>
        <w:effect w:val="none"/>
      </w:rPr>
    </w:lvl>
    <w:lvl w:ilvl="3">
      <w:start w:val="1"/>
      <w:numFmt w:val="lowerLetter"/>
      <w:pStyle w:val="Pleading3L4"/>
      <w:lvlText w:val="%4."/>
      <w:lvlJc w:val="left"/>
      <w:pPr>
        <w:tabs>
          <w:tab w:val="num" w:pos="2880"/>
        </w:tabs>
        <w:ind w:left="2880" w:hanging="720"/>
      </w:pPr>
      <w:rPr>
        <w:rFonts w:ascii="Times New Roman" w:hAnsi="Times New Roman" w:cs="Times New Roman"/>
        <w:b/>
        <w:i w:val="0"/>
        <w:caps w:val="0"/>
        <w:smallCaps w:val="0"/>
        <w:strike w:val="0"/>
        <w:dstrike w:val="0"/>
        <w:u w:val="none"/>
        <w:effect w:val="none"/>
      </w:rPr>
    </w:lvl>
    <w:lvl w:ilvl="4">
      <w:start w:val="1"/>
      <w:numFmt w:val="decimal"/>
      <w:pStyle w:val="Pleading3L5"/>
      <w:lvlText w:val="(%5)"/>
      <w:lvlJc w:val="left"/>
      <w:pPr>
        <w:tabs>
          <w:tab w:val="num" w:pos="3600"/>
        </w:tabs>
        <w:ind w:left="3600" w:hanging="720"/>
      </w:pPr>
      <w:rPr>
        <w:rFonts w:ascii="Times New Roman" w:hAnsi="Times New Roman" w:cs="Times New Roman"/>
        <w:b/>
        <w:i w:val="0"/>
        <w:caps w:val="0"/>
        <w:smallCaps w:val="0"/>
        <w:strike w:val="0"/>
        <w:dstrike w:val="0"/>
        <w:u w:val="none"/>
        <w:effect w:val="none"/>
      </w:rPr>
    </w:lvl>
    <w:lvl w:ilvl="5">
      <w:start w:val="1"/>
      <w:numFmt w:val="lowerLetter"/>
      <w:pStyle w:val="Pleading3L6"/>
      <w:lvlText w:val="(%6)"/>
      <w:lvlJc w:val="left"/>
      <w:pPr>
        <w:tabs>
          <w:tab w:val="num" w:pos="4320"/>
        </w:tabs>
        <w:ind w:left="4320" w:hanging="720"/>
      </w:pPr>
      <w:rPr>
        <w:rFonts w:ascii="Times New Roman" w:hAnsi="Times New Roman" w:cs="Times New Roman"/>
        <w:b/>
        <w:i w:val="0"/>
        <w:caps w:val="0"/>
        <w:smallCaps w:val="0"/>
        <w:strike w:val="0"/>
        <w:dstrike w:val="0"/>
        <w:u w:val="none"/>
        <w:effect w:val="none"/>
      </w:rPr>
    </w:lvl>
    <w:lvl w:ilvl="6">
      <w:start w:val="1"/>
      <w:numFmt w:val="lowerRoman"/>
      <w:pStyle w:val="Pleading3L7"/>
      <w:lvlText w:val="(%7)"/>
      <w:lvlJc w:val="left"/>
      <w:pPr>
        <w:tabs>
          <w:tab w:val="num" w:pos="5040"/>
        </w:tabs>
        <w:ind w:left="5040" w:hanging="720"/>
      </w:pPr>
      <w:rPr>
        <w:rFonts w:ascii="Times New Roman" w:hAnsi="Times New Roman" w:cs="Times New Roman"/>
        <w:b/>
        <w:i w:val="0"/>
        <w:caps w:val="0"/>
        <w:smallCaps w:val="0"/>
        <w:strike w:val="0"/>
        <w:dstrike w:val="0"/>
        <w:u w:val="none"/>
        <w:effect w:val="none"/>
      </w:rPr>
    </w:lvl>
    <w:lvl w:ilvl="7">
      <w:start w:val="1"/>
      <w:numFmt w:val="lowerLetter"/>
      <w:pStyle w:val="Pleading3L8"/>
      <w:lvlText w:val="%8)"/>
      <w:lvlJc w:val="left"/>
      <w:pPr>
        <w:tabs>
          <w:tab w:val="num" w:pos="5760"/>
        </w:tabs>
        <w:ind w:left="5760" w:hanging="720"/>
      </w:pPr>
      <w:rPr>
        <w:rFonts w:ascii="Times New Roman" w:hAnsi="Times New Roman" w:cs="Times New Roman"/>
        <w:b/>
        <w:i w:val="0"/>
        <w:caps w:val="0"/>
        <w:smallCaps w:val="0"/>
        <w:strike w:val="0"/>
        <w:dstrike w:val="0"/>
        <w:u w:val="none"/>
        <w:effect w:val="none"/>
      </w:rPr>
    </w:lvl>
    <w:lvl w:ilvl="8">
      <w:start w:val="1"/>
      <w:numFmt w:val="lowerRoman"/>
      <w:pStyle w:val="Pleading3L9"/>
      <w:lvlText w:val="%9)"/>
      <w:lvlJc w:val="left"/>
      <w:pPr>
        <w:tabs>
          <w:tab w:val="num" w:pos="6480"/>
        </w:tabs>
        <w:ind w:left="6480" w:hanging="720"/>
      </w:pPr>
      <w:rPr>
        <w:rFonts w:ascii="Times New Roman" w:hAnsi="Times New Roman" w:cs="Times New Roman"/>
        <w:b/>
        <w:i w:val="0"/>
        <w:caps w:val="0"/>
        <w:smallCaps w:val="0"/>
        <w:strike w:val="0"/>
        <w:dstrike w:val="0"/>
        <w:u w:val="none"/>
        <w:effect w:val="none"/>
      </w:rPr>
    </w:lvl>
  </w:abstractNum>
  <w:abstractNum w:abstractNumId="21"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5F25D5"/>
    <w:multiLevelType w:val="hybridMultilevel"/>
    <w:tmpl w:val="27BE2EB0"/>
    <w:lvl w:ilvl="0" w:tplc="84E82108">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EB7130"/>
    <w:multiLevelType w:val="hybridMultilevel"/>
    <w:tmpl w:val="479EE9E8"/>
    <w:lvl w:ilvl="0" w:tplc="E5F8F56C">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F7F73"/>
    <w:multiLevelType w:val="hybridMultilevel"/>
    <w:tmpl w:val="AB3807B2"/>
    <w:lvl w:ilvl="0" w:tplc="A4AE1B54">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3F28B1"/>
    <w:multiLevelType w:val="hybridMultilevel"/>
    <w:tmpl w:val="AEFED458"/>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1E27629"/>
    <w:multiLevelType w:val="hybridMultilevel"/>
    <w:tmpl w:val="1452D302"/>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40D01C9"/>
    <w:multiLevelType w:val="hybridMultilevel"/>
    <w:tmpl w:val="80B2AE06"/>
    <w:lvl w:ilvl="0" w:tplc="4830B048">
      <w:start w:val="1"/>
      <w:numFmt w:val="bullet"/>
      <w:lvlText w:val=""/>
      <w:lvlJc w:val="left"/>
      <w:pPr>
        <w:ind w:left="1080" w:hanging="360"/>
      </w:pPr>
      <w:rPr>
        <w:rFonts w:ascii="WP MathA" w:hAnsi="WP Math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6860266"/>
    <w:multiLevelType w:val="hybridMultilevel"/>
    <w:tmpl w:val="00F64650"/>
    <w:lvl w:ilvl="0" w:tplc="48F8A70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1003D3"/>
    <w:multiLevelType w:val="hybridMultilevel"/>
    <w:tmpl w:val="7F8231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EE1C00"/>
    <w:multiLevelType w:val="hybridMultilevel"/>
    <w:tmpl w:val="F744B6D6"/>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2" w15:restartNumberingAfterBreak="0">
    <w:nsid w:val="7BD037B6"/>
    <w:multiLevelType w:val="hybridMultilevel"/>
    <w:tmpl w:val="D71851AC"/>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903328958">
    <w:abstractNumId w:val="22"/>
  </w:num>
  <w:num w:numId="2" w16cid:durableId="1814446788">
    <w:abstractNumId w:val="24"/>
  </w:num>
  <w:num w:numId="3" w16cid:durableId="310447142">
    <w:abstractNumId w:val="23"/>
  </w:num>
  <w:num w:numId="4" w16cid:durableId="559556831">
    <w:abstractNumId w:val="13"/>
  </w:num>
  <w:num w:numId="5" w16cid:durableId="2132507372">
    <w:abstractNumId w:val="9"/>
  </w:num>
  <w:num w:numId="6" w16cid:durableId="670646171">
    <w:abstractNumId w:val="21"/>
  </w:num>
  <w:num w:numId="7" w16cid:durableId="571081848">
    <w:abstractNumId w:val="30"/>
  </w:num>
  <w:num w:numId="8" w16cid:durableId="10713894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7366280">
    <w:abstractNumId w:val="0"/>
  </w:num>
  <w:num w:numId="10" w16cid:durableId="35397920">
    <w:abstractNumId w:val="15"/>
  </w:num>
  <w:num w:numId="11" w16cid:durableId="443573057">
    <w:abstractNumId w:val="12"/>
  </w:num>
  <w:num w:numId="12" w16cid:durableId="494997661">
    <w:abstractNumId w:val="10"/>
  </w:num>
  <w:num w:numId="13" w16cid:durableId="1107000821">
    <w:abstractNumId w:val="5"/>
  </w:num>
  <w:num w:numId="14" w16cid:durableId="1991053083">
    <w:abstractNumId w:val="29"/>
  </w:num>
  <w:num w:numId="15" w16cid:durableId="2130660011">
    <w:abstractNumId w:val="8"/>
  </w:num>
  <w:num w:numId="16" w16cid:durableId="1803840773">
    <w:abstractNumId w:val="1"/>
  </w:num>
  <w:num w:numId="17" w16cid:durableId="673074240">
    <w:abstractNumId w:val="7"/>
  </w:num>
  <w:num w:numId="18" w16cid:durableId="2042704693">
    <w:abstractNumId w:val="3"/>
  </w:num>
  <w:num w:numId="19" w16cid:durableId="359011109">
    <w:abstractNumId w:val="26"/>
  </w:num>
  <w:num w:numId="20" w16cid:durableId="1908296581">
    <w:abstractNumId w:val="32"/>
  </w:num>
  <w:num w:numId="21" w16cid:durableId="1923756502">
    <w:abstractNumId w:val="18"/>
  </w:num>
  <w:num w:numId="22" w16cid:durableId="451477548">
    <w:abstractNumId w:val="14"/>
  </w:num>
  <w:num w:numId="23" w16cid:durableId="1040787627">
    <w:abstractNumId w:val="25"/>
  </w:num>
  <w:num w:numId="24" w16cid:durableId="1942565618">
    <w:abstractNumId w:val="27"/>
  </w:num>
  <w:num w:numId="25" w16cid:durableId="67385407">
    <w:abstractNumId w:val="13"/>
  </w:num>
  <w:num w:numId="26" w16cid:durableId="1013604248">
    <w:abstractNumId w:val="13"/>
    <w:lvlOverride w:ilvl="0">
      <w:startOverride w:val="1"/>
    </w:lvlOverride>
  </w:num>
  <w:num w:numId="27" w16cid:durableId="1366827616">
    <w:abstractNumId w:val="11"/>
  </w:num>
  <w:num w:numId="28" w16cid:durableId="407846448">
    <w:abstractNumId w:val="17"/>
  </w:num>
  <w:num w:numId="29" w16cid:durableId="501045881">
    <w:abstractNumId w:val="28"/>
  </w:num>
  <w:num w:numId="30" w16cid:durableId="639765882">
    <w:abstractNumId w:val="19"/>
  </w:num>
  <w:num w:numId="31" w16cid:durableId="1782843929">
    <w:abstractNumId w:val="6"/>
  </w:num>
  <w:num w:numId="32" w16cid:durableId="2015378159">
    <w:abstractNumId w:val="16"/>
  </w:num>
  <w:num w:numId="33" w16cid:durableId="864445593">
    <w:abstractNumId w:val="31"/>
  </w:num>
  <w:num w:numId="34" w16cid:durableId="2094273097">
    <w:abstractNumId w:val="4"/>
  </w:num>
  <w:num w:numId="35" w16cid:durableId="2117863892">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07CF"/>
    <w:rsid w:val="0000371E"/>
    <w:rsid w:val="00006418"/>
    <w:rsid w:val="00010304"/>
    <w:rsid w:val="000104B4"/>
    <w:rsid w:val="00011E12"/>
    <w:rsid w:val="0002424C"/>
    <w:rsid w:val="00027B95"/>
    <w:rsid w:val="000370B8"/>
    <w:rsid w:val="00043C98"/>
    <w:rsid w:val="00047A4E"/>
    <w:rsid w:val="00054A2C"/>
    <w:rsid w:val="000554CC"/>
    <w:rsid w:val="0005561F"/>
    <w:rsid w:val="00055ACD"/>
    <w:rsid w:val="00055BF9"/>
    <w:rsid w:val="00056D69"/>
    <w:rsid w:val="00061E4B"/>
    <w:rsid w:val="0006246F"/>
    <w:rsid w:val="000642F3"/>
    <w:rsid w:val="000715B1"/>
    <w:rsid w:val="0007675F"/>
    <w:rsid w:val="000863BE"/>
    <w:rsid w:val="00090095"/>
    <w:rsid w:val="00095AAF"/>
    <w:rsid w:val="000A03E1"/>
    <w:rsid w:val="000A1A8A"/>
    <w:rsid w:val="000A3F9A"/>
    <w:rsid w:val="000B164F"/>
    <w:rsid w:val="000B275F"/>
    <w:rsid w:val="000B30A7"/>
    <w:rsid w:val="000B4435"/>
    <w:rsid w:val="000C62A5"/>
    <w:rsid w:val="000C65C2"/>
    <w:rsid w:val="000C7D26"/>
    <w:rsid w:val="000D55EB"/>
    <w:rsid w:val="000D5E0E"/>
    <w:rsid w:val="000D7629"/>
    <w:rsid w:val="000E4113"/>
    <w:rsid w:val="000E46DF"/>
    <w:rsid w:val="000E552E"/>
    <w:rsid w:val="000F2144"/>
    <w:rsid w:val="000F2DCF"/>
    <w:rsid w:val="000F4760"/>
    <w:rsid w:val="000F6FE1"/>
    <w:rsid w:val="000F728F"/>
    <w:rsid w:val="00102E5F"/>
    <w:rsid w:val="00102E63"/>
    <w:rsid w:val="001125BF"/>
    <w:rsid w:val="001138BD"/>
    <w:rsid w:val="00114AA2"/>
    <w:rsid w:val="001301E3"/>
    <w:rsid w:val="00133892"/>
    <w:rsid w:val="00141479"/>
    <w:rsid w:val="00142EB5"/>
    <w:rsid w:val="00145288"/>
    <w:rsid w:val="0014653E"/>
    <w:rsid w:val="001519CB"/>
    <w:rsid w:val="00154B8F"/>
    <w:rsid w:val="001553D2"/>
    <w:rsid w:val="001560C9"/>
    <w:rsid w:val="001637E7"/>
    <w:rsid w:val="00165C30"/>
    <w:rsid w:val="0016606D"/>
    <w:rsid w:val="001667ED"/>
    <w:rsid w:val="0016702A"/>
    <w:rsid w:val="00171703"/>
    <w:rsid w:val="00172B19"/>
    <w:rsid w:val="0017479C"/>
    <w:rsid w:val="00176BC8"/>
    <w:rsid w:val="00192C92"/>
    <w:rsid w:val="00192F39"/>
    <w:rsid w:val="00196F34"/>
    <w:rsid w:val="001A0D6B"/>
    <w:rsid w:val="001B0EE3"/>
    <w:rsid w:val="001B5F27"/>
    <w:rsid w:val="001B7368"/>
    <w:rsid w:val="001C4F7F"/>
    <w:rsid w:val="001C5C99"/>
    <w:rsid w:val="001D62EE"/>
    <w:rsid w:val="001E1C19"/>
    <w:rsid w:val="001E6451"/>
    <w:rsid w:val="001F33D8"/>
    <w:rsid w:val="001F573D"/>
    <w:rsid w:val="001F5DD6"/>
    <w:rsid w:val="001F75BB"/>
    <w:rsid w:val="00200515"/>
    <w:rsid w:val="00200962"/>
    <w:rsid w:val="00204416"/>
    <w:rsid w:val="002079BE"/>
    <w:rsid w:val="00211D11"/>
    <w:rsid w:val="0021517C"/>
    <w:rsid w:val="002158D8"/>
    <w:rsid w:val="002221D0"/>
    <w:rsid w:val="0022224F"/>
    <w:rsid w:val="0022340C"/>
    <w:rsid w:val="00223C79"/>
    <w:rsid w:val="00226C89"/>
    <w:rsid w:val="00231B88"/>
    <w:rsid w:val="00241F60"/>
    <w:rsid w:val="00242897"/>
    <w:rsid w:val="00244D8E"/>
    <w:rsid w:val="00245670"/>
    <w:rsid w:val="00245D16"/>
    <w:rsid w:val="002461E4"/>
    <w:rsid w:val="00246CD2"/>
    <w:rsid w:val="002517A0"/>
    <w:rsid w:val="00254F92"/>
    <w:rsid w:val="002554F1"/>
    <w:rsid w:val="002610F4"/>
    <w:rsid w:val="002659FD"/>
    <w:rsid w:val="00267CC0"/>
    <w:rsid w:val="0027021C"/>
    <w:rsid w:val="002715D9"/>
    <w:rsid w:val="002723D2"/>
    <w:rsid w:val="002779C9"/>
    <w:rsid w:val="00282DB5"/>
    <w:rsid w:val="00283860"/>
    <w:rsid w:val="00285F0C"/>
    <w:rsid w:val="00287CA0"/>
    <w:rsid w:val="00292DD3"/>
    <w:rsid w:val="002A05F3"/>
    <w:rsid w:val="002A3644"/>
    <w:rsid w:val="002B2D18"/>
    <w:rsid w:val="002B5B73"/>
    <w:rsid w:val="002B65B0"/>
    <w:rsid w:val="002C149F"/>
    <w:rsid w:val="002C7448"/>
    <w:rsid w:val="002D00F9"/>
    <w:rsid w:val="002D0D40"/>
    <w:rsid w:val="002D2387"/>
    <w:rsid w:val="002D245E"/>
    <w:rsid w:val="002D3779"/>
    <w:rsid w:val="002D7364"/>
    <w:rsid w:val="002E2B08"/>
    <w:rsid w:val="002F557D"/>
    <w:rsid w:val="002F59AA"/>
    <w:rsid w:val="002F68A2"/>
    <w:rsid w:val="00300D70"/>
    <w:rsid w:val="00310056"/>
    <w:rsid w:val="00311EEC"/>
    <w:rsid w:val="0031419B"/>
    <w:rsid w:val="003163C2"/>
    <w:rsid w:val="003203B0"/>
    <w:rsid w:val="00320A41"/>
    <w:rsid w:val="00320C0F"/>
    <w:rsid w:val="0032710B"/>
    <w:rsid w:val="003271B6"/>
    <w:rsid w:val="00332254"/>
    <w:rsid w:val="00333465"/>
    <w:rsid w:val="00334BC3"/>
    <w:rsid w:val="00340855"/>
    <w:rsid w:val="00341252"/>
    <w:rsid w:val="0034655E"/>
    <w:rsid w:val="00347C06"/>
    <w:rsid w:val="0035078B"/>
    <w:rsid w:val="00354E67"/>
    <w:rsid w:val="00366D00"/>
    <w:rsid w:val="003715A0"/>
    <w:rsid w:val="00371BC5"/>
    <w:rsid w:val="00371BE9"/>
    <w:rsid w:val="003740EA"/>
    <w:rsid w:val="0037430B"/>
    <w:rsid w:val="00375D08"/>
    <w:rsid w:val="0038026B"/>
    <w:rsid w:val="0038082A"/>
    <w:rsid w:val="003841F4"/>
    <w:rsid w:val="00384385"/>
    <w:rsid w:val="0038737E"/>
    <w:rsid w:val="0038784E"/>
    <w:rsid w:val="00395B2D"/>
    <w:rsid w:val="00396859"/>
    <w:rsid w:val="00396944"/>
    <w:rsid w:val="003A1451"/>
    <w:rsid w:val="003A174C"/>
    <w:rsid w:val="003A18AB"/>
    <w:rsid w:val="003A2162"/>
    <w:rsid w:val="003A3092"/>
    <w:rsid w:val="003A65EA"/>
    <w:rsid w:val="003A6801"/>
    <w:rsid w:val="003A7490"/>
    <w:rsid w:val="003A7545"/>
    <w:rsid w:val="003A7796"/>
    <w:rsid w:val="003B2565"/>
    <w:rsid w:val="003B5287"/>
    <w:rsid w:val="003B5B8F"/>
    <w:rsid w:val="003B69D2"/>
    <w:rsid w:val="003C0361"/>
    <w:rsid w:val="003C3663"/>
    <w:rsid w:val="003C36D2"/>
    <w:rsid w:val="003D27D2"/>
    <w:rsid w:val="003D6FB8"/>
    <w:rsid w:val="003D75CE"/>
    <w:rsid w:val="003E1610"/>
    <w:rsid w:val="003E1757"/>
    <w:rsid w:val="003E405D"/>
    <w:rsid w:val="003E5497"/>
    <w:rsid w:val="003F04FC"/>
    <w:rsid w:val="003F0A13"/>
    <w:rsid w:val="003F0E3B"/>
    <w:rsid w:val="003F1039"/>
    <w:rsid w:val="003F1C34"/>
    <w:rsid w:val="003F4622"/>
    <w:rsid w:val="00403E5A"/>
    <w:rsid w:val="00406AF1"/>
    <w:rsid w:val="00406CC2"/>
    <w:rsid w:val="00407A70"/>
    <w:rsid w:val="004106BD"/>
    <w:rsid w:val="00412691"/>
    <w:rsid w:val="00425BCA"/>
    <w:rsid w:val="00431938"/>
    <w:rsid w:val="004329DA"/>
    <w:rsid w:val="004341D6"/>
    <w:rsid w:val="00434994"/>
    <w:rsid w:val="00437706"/>
    <w:rsid w:val="00441EBC"/>
    <w:rsid w:val="004450F1"/>
    <w:rsid w:val="00445BA9"/>
    <w:rsid w:val="00451B2E"/>
    <w:rsid w:val="00455D39"/>
    <w:rsid w:val="00462C24"/>
    <w:rsid w:val="00465D93"/>
    <w:rsid w:val="004719E1"/>
    <w:rsid w:val="004723F7"/>
    <w:rsid w:val="00473B93"/>
    <w:rsid w:val="00474407"/>
    <w:rsid w:val="0047605A"/>
    <w:rsid w:val="00477893"/>
    <w:rsid w:val="004841C8"/>
    <w:rsid w:val="0048540C"/>
    <w:rsid w:val="004915DA"/>
    <w:rsid w:val="004939C7"/>
    <w:rsid w:val="004952A6"/>
    <w:rsid w:val="004A4B62"/>
    <w:rsid w:val="004A67E6"/>
    <w:rsid w:val="004A7794"/>
    <w:rsid w:val="004B07E1"/>
    <w:rsid w:val="004B2308"/>
    <w:rsid w:val="004C7431"/>
    <w:rsid w:val="004D3238"/>
    <w:rsid w:val="004E1448"/>
    <w:rsid w:val="004E23AF"/>
    <w:rsid w:val="004E2633"/>
    <w:rsid w:val="004E357C"/>
    <w:rsid w:val="004E415B"/>
    <w:rsid w:val="004E513F"/>
    <w:rsid w:val="004E5764"/>
    <w:rsid w:val="004F074A"/>
    <w:rsid w:val="004F08CE"/>
    <w:rsid w:val="004F195E"/>
    <w:rsid w:val="005025AE"/>
    <w:rsid w:val="00507A84"/>
    <w:rsid w:val="00507C44"/>
    <w:rsid w:val="00507F81"/>
    <w:rsid w:val="00511895"/>
    <w:rsid w:val="00512076"/>
    <w:rsid w:val="0051311B"/>
    <w:rsid w:val="0053179A"/>
    <w:rsid w:val="00534D83"/>
    <w:rsid w:val="00537183"/>
    <w:rsid w:val="00540C1B"/>
    <w:rsid w:val="0054182C"/>
    <w:rsid w:val="00550CCA"/>
    <w:rsid w:val="00550F55"/>
    <w:rsid w:val="005520CB"/>
    <w:rsid w:val="00561FFD"/>
    <w:rsid w:val="00565864"/>
    <w:rsid w:val="005674B7"/>
    <w:rsid w:val="0057163A"/>
    <w:rsid w:val="00571747"/>
    <w:rsid w:val="00571A5B"/>
    <w:rsid w:val="005728E6"/>
    <w:rsid w:val="00574CE6"/>
    <w:rsid w:val="00584CF4"/>
    <w:rsid w:val="00593BF9"/>
    <w:rsid w:val="00594114"/>
    <w:rsid w:val="00595487"/>
    <w:rsid w:val="005A07AF"/>
    <w:rsid w:val="005A186F"/>
    <w:rsid w:val="005A21F6"/>
    <w:rsid w:val="005A33BD"/>
    <w:rsid w:val="005A7D82"/>
    <w:rsid w:val="005B0DE3"/>
    <w:rsid w:val="005B1F7B"/>
    <w:rsid w:val="005B2232"/>
    <w:rsid w:val="005B3E56"/>
    <w:rsid w:val="005B4B17"/>
    <w:rsid w:val="005C11D7"/>
    <w:rsid w:val="005C2BCE"/>
    <w:rsid w:val="005C4E0C"/>
    <w:rsid w:val="005D4DD9"/>
    <w:rsid w:val="005E2077"/>
    <w:rsid w:val="005E581C"/>
    <w:rsid w:val="005E5B90"/>
    <w:rsid w:val="00604200"/>
    <w:rsid w:val="0060499D"/>
    <w:rsid w:val="00604E78"/>
    <w:rsid w:val="00605DA2"/>
    <w:rsid w:val="00607292"/>
    <w:rsid w:val="006226B9"/>
    <w:rsid w:val="006255B8"/>
    <w:rsid w:val="00626840"/>
    <w:rsid w:val="00631BE7"/>
    <w:rsid w:val="00631F4A"/>
    <w:rsid w:val="006328A7"/>
    <w:rsid w:val="006343EE"/>
    <w:rsid w:val="006363DB"/>
    <w:rsid w:val="0064109E"/>
    <w:rsid w:val="00641C89"/>
    <w:rsid w:val="00650823"/>
    <w:rsid w:val="006563E9"/>
    <w:rsid w:val="006570D5"/>
    <w:rsid w:val="00663196"/>
    <w:rsid w:val="00665D63"/>
    <w:rsid w:val="00667D4F"/>
    <w:rsid w:val="00671F68"/>
    <w:rsid w:val="00672244"/>
    <w:rsid w:val="00672F1C"/>
    <w:rsid w:val="006804E5"/>
    <w:rsid w:val="0069385B"/>
    <w:rsid w:val="00697EF4"/>
    <w:rsid w:val="006A4FAD"/>
    <w:rsid w:val="006B0022"/>
    <w:rsid w:val="006B129D"/>
    <w:rsid w:val="006C2EB5"/>
    <w:rsid w:val="006E2BD1"/>
    <w:rsid w:val="006E36D8"/>
    <w:rsid w:val="006E431C"/>
    <w:rsid w:val="006F153C"/>
    <w:rsid w:val="006F7C17"/>
    <w:rsid w:val="006F7F34"/>
    <w:rsid w:val="00703A61"/>
    <w:rsid w:val="00705C82"/>
    <w:rsid w:val="00707212"/>
    <w:rsid w:val="0071132F"/>
    <w:rsid w:val="00711C6F"/>
    <w:rsid w:val="00711D57"/>
    <w:rsid w:val="007133E4"/>
    <w:rsid w:val="0071462B"/>
    <w:rsid w:val="00716B1D"/>
    <w:rsid w:val="00717930"/>
    <w:rsid w:val="007219CA"/>
    <w:rsid w:val="00725F27"/>
    <w:rsid w:val="00726B50"/>
    <w:rsid w:val="0072758D"/>
    <w:rsid w:val="00732298"/>
    <w:rsid w:val="007350E5"/>
    <w:rsid w:val="007357F6"/>
    <w:rsid w:val="007359D4"/>
    <w:rsid w:val="00735E7B"/>
    <w:rsid w:val="00735EE9"/>
    <w:rsid w:val="007408F7"/>
    <w:rsid w:val="007415B4"/>
    <w:rsid w:val="0074333C"/>
    <w:rsid w:val="00744322"/>
    <w:rsid w:val="00744485"/>
    <w:rsid w:val="007446FA"/>
    <w:rsid w:val="00744E0D"/>
    <w:rsid w:val="0074527D"/>
    <w:rsid w:val="007502B6"/>
    <w:rsid w:val="00752E69"/>
    <w:rsid w:val="00755529"/>
    <w:rsid w:val="007558AA"/>
    <w:rsid w:val="007559B1"/>
    <w:rsid w:val="007578D1"/>
    <w:rsid w:val="0076556E"/>
    <w:rsid w:val="00777E2E"/>
    <w:rsid w:val="007828EB"/>
    <w:rsid w:val="0078719A"/>
    <w:rsid w:val="00792C57"/>
    <w:rsid w:val="007934C0"/>
    <w:rsid w:val="00794AA0"/>
    <w:rsid w:val="007A1019"/>
    <w:rsid w:val="007B3D78"/>
    <w:rsid w:val="007C4E35"/>
    <w:rsid w:val="007C5740"/>
    <w:rsid w:val="007C5E56"/>
    <w:rsid w:val="007C7F9E"/>
    <w:rsid w:val="007D0794"/>
    <w:rsid w:val="007D135D"/>
    <w:rsid w:val="007D37F8"/>
    <w:rsid w:val="007D76B4"/>
    <w:rsid w:val="007E02B1"/>
    <w:rsid w:val="007E4172"/>
    <w:rsid w:val="007E4CDC"/>
    <w:rsid w:val="007E5E8F"/>
    <w:rsid w:val="007E75D2"/>
    <w:rsid w:val="007F10FD"/>
    <w:rsid w:val="007F304E"/>
    <w:rsid w:val="007F6BC2"/>
    <w:rsid w:val="0080044A"/>
    <w:rsid w:val="00805CDA"/>
    <w:rsid w:val="00811B60"/>
    <w:rsid w:val="0081212D"/>
    <w:rsid w:val="0081629C"/>
    <w:rsid w:val="00825B84"/>
    <w:rsid w:val="00834A7A"/>
    <w:rsid w:val="0083608B"/>
    <w:rsid w:val="008375BA"/>
    <w:rsid w:val="00842A16"/>
    <w:rsid w:val="00842F2E"/>
    <w:rsid w:val="0084472B"/>
    <w:rsid w:val="00845043"/>
    <w:rsid w:val="00851B12"/>
    <w:rsid w:val="00852625"/>
    <w:rsid w:val="00862156"/>
    <w:rsid w:val="00863FE1"/>
    <w:rsid w:val="008641C1"/>
    <w:rsid w:val="00870636"/>
    <w:rsid w:val="00870EA3"/>
    <w:rsid w:val="008725F6"/>
    <w:rsid w:val="00874B7B"/>
    <w:rsid w:val="00875F95"/>
    <w:rsid w:val="00877BCB"/>
    <w:rsid w:val="008805F2"/>
    <w:rsid w:val="00884F0F"/>
    <w:rsid w:val="008871C4"/>
    <w:rsid w:val="008935E2"/>
    <w:rsid w:val="00895FB1"/>
    <w:rsid w:val="008A1827"/>
    <w:rsid w:val="008A6971"/>
    <w:rsid w:val="008C0C2C"/>
    <w:rsid w:val="008C10AD"/>
    <w:rsid w:val="008C20DE"/>
    <w:rsid w:val="008C5774"/>
    <w:rsid w:val="008D7976"/>
    <w:rsid w:val="008E016A"/>
    <w:rsid w:val="008E04EF"/>
    <w:rsid w:val="008E4F79"/>
    <w:rsid w:val="008F1E3D"/>
    <w:rsid w:val="008F5229"/>
    <w:rsid w:val="008F53F9"/>
    <w:rsid w:val="008F6AC4"/>
    <w:rsid w:val="008F728F"/>
    <w:rsid w:val="008F74F6"/>
    <w:rsid w:val="009013B4"/>
    <w:rsid w:val="00905398"/>
    <w:rsid w:val="00906FE9"/>
    <w:rsid w:val="00911DB8"/>
    <w:rsid w:val="00916CF0"/>
    <w:rsid w:val="00922D3B"/>
    <w:rsid w:val="00925CE7"/>
    <w:rsid w:val="009348D3"/>
    <w:rsid w:val="009350BA"/>
    <w:rsid w:val="009368DC"/>
    <w:rsid w:val="00936A5B"/>
    <w:rsid w:val="00936D83"/>
    <w:rsid w:val="00937F6A"/>
    <w:rsid w:val="009469DD"/>
    <w:rsid w:val="009479AE"/>
    <w:rsid w:val="0095030B"/>
    <w:rsid w:val="00954637"/>
    <w:rsid w:val="00961CA8"/>
    <w:rsid w:val="009623C4"/>
    <w:rsid w:val="00971AEF"/>
    <w:rsid w:val="009758A2"/>
    <w:rsid w:val="00981AD2"/>
    <w:rsid w:val="00990C33"/>
    <w:rsid w:val="009918DE"/>
    <w:rsid w:val="00994D78"/>
    <w:rsid w:val="009A6B4A"/>
    <w:rsid w:val="009B4412"/>
    <w:rsid w:val="009B5E7E"/>
    <w:rsid w:val="009B6CCC"/>
    <w:rsid w:val="009C0E27"/>
    <w:rsid w:val="009C5158"/>
    <w:rsid w:val="009C7714"/>
    <w:rsid w:val="009D2ADF"/>
    <w:rsid w:val="009D35DB"/>
    <w:rsid w:val="009E04C0"/>
    <w:rsid w:val="009E3F81"/>
    <w:rsid w:val="009E79AF"/>
    <w:rsid w:val="009F0E74"/>
    <w:rsid w:val="00A00AE4"/>
    <w:rsid w:val="00A050B4"/>
    <w:rsid w:val="00A12626"/>
    <w:rsid w:val="00A15648"/>
    <w:rsid w:val="00A17846"/>
    <w:rsid w:val="00A21D3B"/>
    <w:rsid w:val="00A25DAF"/>
    <w:rsid w:val="00A264AE"/>
    <w:rsid w:val="00A271C9"/>
    <w:rsid w:val="00A306B0"/>
    <w:rsid w:val="00A31660"/>
    <w:rsid w:val="00A3422A"/>
    <w:rsid w:val="00A412C5"/>
    <w:rsid w:val="00A44E76"/>
    <w:rsid w:val="00A45979"/>
    <w:rsid w:val="00A4733B"/>
    <w:rsid w:val="00A47C31"/>
    <w:rsid w:val="00A51564"/>
    <w:rsid w:val="00A56EE2"/>
    <w:rsid w:val="00A62B16"/>
    <w:rsid w:val="00A650D6"/>
    <w:rsid w:val="00A72841"/>
    <w:rsid w:val="00A82765"/>
    <w:rsid w:val="00A83F1D"/>
    <w:rsid w:val="00A86D27"/>
    <w:rsid w:val="00A86EFE"/>
    <w:rsid w:val="00A87E94"/>
    <w:rsid w:val="00A90E8B"/>
    <w:rsid w:val="00A91C89"/>
    <w:rsid w:val="00A920C1"/>
    <w:rsid w:val="00A926B4"/>
    <w:rsid w:val="00A97A18"/>
    <w:rsid w:val="00AB2A4E"/>
    <w:rsid w:val="00AB7461"/>
    <w:rsid w:val="00AC1611"/>
    <w:rsid w:val="00AC4928"/>
    <w:rsid w:val="00AC75C4"/>
    <w:rsid w:val="00AD28D1"/>
    <w:rsid w:val="00AD4371"/>
    <w:rsid w:val="00AE262C"/>
    <w:rsid w:val="00AE557D"/>
    <w:rsid w:val="00AF17EA"/>
    <w:rsid w:val="00AF1A5B"/>
    <w:rsid w:val="00AF1ED6"/>
    <w:rsid w:val="00AF79B1"/>
    <w:rsid w:val="00B00671"/>
    <w:rsid w:val="00B00C1D"/>
    <w:rsid w:val="00B011A3"/>
    <w:rsid w:val="00B01DEE"/>
    <w:rsid w:val="00B02D78"/>
    <w:rsid w:val="00B04152"/>
    <w:rsid w:val="00B0570B"/>
    <w:rsid w:val="00B068E9"/>
    <w:rsid w:val="00B07639"/>
    <w:rsid w:val="00B11ED1"/>
    <w:rsid w:val="00B13CE2"/>
    <w:rsid w:val="00B23956"/>
    <w:rsid w:val="00B23CF1"/>
    <w:rsid w:val="00B271A6"/>
    <w:rsid w:val="00B32E4C"/>
    <w:rsid w:val="00B40304"/>
    <w:rsid w:val="00B41A65"/>
    <w:rsid w:val="00B524B2"/>
    <w:rsid w:val="00B533B2"/>
    <w:rsid w:val="00B56B9A"/>
    <w:rsid w:val="00B6029E"/>
    <w:rsid w:val="00B60D2F"/>
    <w:rsid w:val="00B651A8"/>
    <w:rsid w:val="00B67D64"/>
    <w:rsid w:val="00B72258"/>
    <w:rsid w:val="00B72E73"/>
    <w:rsid w:val="00B735B8"/>
    <w:rsid w:val="00B73BF3"/>
    <w:rsid w:val="00B742D2"/>
    <w:rsid w:val="00B812EF"/>
    <w:rsid w:val="00B8234A"/>
    <w:rsid w:val="00B85846"/>
    <w:rsid w:val="00B90460"/>
    <w:rsid w:val="00B93E86"/>
    <w:rsid w:val="00B97B08"/>
    <w:rsid w:val="00BB1575"/>
    <w:rsid w:val="00BB30E7"/>
    <w:rsid w:val="00BB3827"/>
    <w:rsid w:val="00BB52F1"/>
    <w:rsid w:val="00BC46D7"/>
    <w:rsid w:val="00BC5602"/>
    <w:rsid w:val="00BC61CE"/>
    <w:rsid w:val="00BC6493"/>
    <w:rsid w:val="00BC715A"/>
    <w:rsid w:val="00BC73BF"/>
    <w:rsid w:val="00BC7F54"/>
    <w:rsid w:val="00BD2C6B"/>
    <w:rsid w:val="00BD2DFA"/>
    <w:rsid w:val="00BD4DB7"/>
    <w:rsid w:val="00BE0DC5"/>
    <w:rsid w:val="00BE1511"/>
    <w:rsid w:val="00BE4306"/>
    <w:rsid w:val="00BE73D8"/>
    <w:rsid w:val="00BF1384"/>
    <w:rsid w:val="00C01B7A"/>
    <w:rsid w:val="00C05C51"/>
    <w:rsid w:val="00C16F4C"/>
    <w:rsid w:val="00C20414"/>
    <w:rsid w:val="00C2292C"/>
    <w:rsid w:val="00C27F1F"/>
    <w:rsid w:val="00C31B70"/>
    <w:rsid w:val="00C35FEF"/>
    <w:rsid w:val="00C36E44"/>
    <w:rsid w:val="00C40814"/>
    <w:rsid w:val="00C43B65"/>
    <w:rsid w:val="00C45932"/>
    <w:rsid w:val="00C47179"/>
    <w:rsid w:val="00C51AFC"/>
    <w:rsid w:val="00C51C2F"/>
    <w:rsid w:val="00C53317"/>
    <w:rsid w:val="00C53369"/>
    <w:rsid w:val="00C55132"/>
    <w:rsid w:val="00C61C65"/>
    <w:rsid w:val="00C64F08"/>
    <w:rsid w:val="00C657C2"/>
    <w:rsid w:val="00C66BFE"/>
    <w:rsid w:val="00C67BD5"/>
    <w:rsid w:val="00C72DE5"/>
    <w:rsid w:val="00C740E4"/>
    <w:rsid w:val="00C75209"/>
    <w:rsid w:val="00C75E37"/>
    <w:rsid w:val="00C8695F"/>
    <w:rsid w:val="00C8763E"/>
    <w:rsid w:val="00C878BE"/>
    <w:rsid w:val="00C92174"/>
    <w:rsid w:val="00CA1BEC"/>
    <w:rsid w:val="00CA4885"/>
    <w:rsid w:val="00CA5870"/>
    <w:rsid w:val="00CB376F"/>
    <w:rsid w:val="00CB725E"/>
    <w:rsid w:val="00CC76A5"/>
    <w:rsid w:val="00CD0A38"/>
    <w:rsid w:val="00CD406C"/>
    <w:rsid w:val="00D0241A"/>
    <w:rsid w:val="00D02CAB"/>
    <w:rsid w:val="00D0777C"/>
    <w:rsid w:val="00D12421"/>
    <w:rsid w:val="00D14211"/>
    <w:rsid w:val="00D17FA8"/>
    <w:rsid w:val="00D21595"/>
    <w:rsid w:val="00D24327"/>
    <w:rsid w:val="00D25BA3"/>
    <w:rsid w:val="00D25C1A"/>
    <w:rsid w:val="00D27C8B"/>
    <w:rsid w:val="00D31217"/>
    <w:rsid w:val="00D44735"/>
    <w:rsid w:val="00D508CB"/>
    <w:rsid w:val="00D55897"/>
    <w:rsid w:val="00D565E5"/>
    <w:rsid w:val="00D64083"/>
    <w:rsid w:val="00D64188"/>
    <w:rsid w:val="00D71F94"/>
    <w:rsid w:val="00D75F24"/>
    <w:rsid w:val="00D75F7B"/>
    <w:rsid w:val="00D763E2"/>
    <w:rsid w:val="00D8084A"/>
    <w:rsid w:val="00D8216B"/>
    <w:rsid w:val="00D85A96"/>
    <w:rsid w:val="00D871F1"/>
    <w:rsid w:val="00D90382"/>
    <w:rsid w:val="00D95A9F"/>
    <w:rsid w:val="00D95C11"/>
    <w:rsid w:val="00D968C7"/>
    <w:rsid w:val="00DA075A"/>
    <w:rsid w:val="00DA1160"/>
    <w:rsid w:val="00DA13B4"/>
    <w:rsid w:val="00DA19A0"/>
    <w:rsid w:val="00DA1E78"/>
    <w:rsid w:val="00DA51C7"/>
    <w:rsid w:val="00DA69C9"/>
    <w:rsid w:val="00DA7A5C"/>
    <w:rsid w:val="00DB0E37"/>
    <w:rsid w:val="00DB2A50"/>
    <w:rsid w:val="00DB2AB5"/>
    <w:rsid w:val="00DB6AF2"/>
    <w:rsid w:val="00DC0B69"/>
    <w:rsid w:val="00DC3397"/>
    <w:rsid w:val="00DC474E"/>
    <w:rsid w:val="00DC4F7C"/>
    <w:rsid w:val="00DC713E"/>
    <w:rsid w:val="00DC73EB"/>
    <w:rsid w:val="00DD1D93"/>
    <w:rsid w:val="00DD2912"/>
    <w:rsid w:val="00DD7257"/>
    <w:rsid w:val="00DD7C55"/>
    <w:rsid w:val="00DE3A4C"/>
    <w:rsid w:val="00DF0132"/>
    <w:rsid w:val="00DF57C8"/>
    <w:rsid w:val="00DF6BD3"/>
    <w:rsid w:val="00E017D8"/>
    <w:rsid w:val="00E0235F"/>
    <w:rsid w:val="00E07946"/>
    <w:rsid w:val="00E10689"/>
    <w:rsid w:val="00E10B58"/>
    <w:rsid w:val="00E14E16"/>
    <w:rsid w:val="00E22020"/>
    <w:rsid w:val="00E3474C"/>
    <w:rsid w:val="00E47563"/>
    <w:rsid w:val="00E477DA"/>
    <w:rsid w:val="00E47DE2"/>
    <w:rsid w:val="00E51DDB"/>
    <w:rsid w:val="00E57E73"/>
    <w:rsid w:val="00E661FB"/>
    <w:rsid w:val="00E86944"/>
    <w:rsid w:val="00E90302"/>
    <w:rsid w:val="00E9715B"/>
    <w:rsid w:val="00EB1814"/>
    <w:rsid w:val="00EB2625"/>
    <w:rsid w:val="00EB35AA"/>
    <w:rsid w:val="00EB378F"/>
    <w:rsid w:val="00EB4A7C"/>
    <w:rsid w:val="00EB5863"/>
    <w:rsid w:val="00EB62A0"/>
    <w:rsid w:val="00ED33CF"/>
    <w:rsid w:val="00ED4160"/>
    <w:rsid w:val="00ED5919"/>
    <w:rsid w:val="00ED6A45"/>
    <w:rsid w:val="00EE7AF8"/>
    <w:rsid w:val="00EF5EC8"/>
    <w:rsid w:val="00F000A3"/>
    <w:rsid w:val="00F027F9"/>
    <w:rsid w:val="00F02EBE"/>
    <w:rsid w:val="00F05178"/>
    <w:rsid w:val="00F05B27"/>
    <w:rsid w:val="00F12E13"/>
    <w:rsid w:val="00F145F9"/>
    <w:rsid w:val="00F14E22"/>
    <w:rsid w:val="00F16C23"/>
    <w:rsid w:val="00F17485"/>
    <w:rsid w:val="00F17E05"/>
    <w:rsid w:val="00F20877"/>
    <w:rsid w:val="00F208A1"/>
    <w:rsid w:val="00F20D8D"/>
    <w:rsid w:val="00F2193D"/>
    <w:rsid w:val="00F23664"/>
    <w:rsid w:val="00F25532"/>
    <w:rsid w:val="00F40F8D"/>
    <w:rsid w:val="00F43959"/>
    <w:rsid w:val="00F45F89"/>
    <w:rsid w:val="00F469BC"/>
    <w:rsid w:val="00F52E8A"/>
    <w:rsid w:val="00F5644D"/>
    <w:rsid w:val="00F57E54"/>
    <w:rsid w:val="00F62912"/>
    <w:rsid w:val="00F63692"/>
    <w:rsid w:val="00F63EFB"/>
    <w:rsid w:val="00F657AF"/>
    <w:rsid w:val="00F66859"/>
    <w:rsid w:val="00F66E89"/>
    <w:rsid w:val="00F6704A"/>
    <w:rsid w:val="00F67BBA"/>
    <w:rsid w:val="00F713FC"/>
    <w:rsid w:val="00F7343F"/>
    <w:rsid w:val="00F73E87"/>
    <w:rsid w:val="00F775A8"/>
    <w:rsid w:val="00F77BE2"/>
    <w:rsid w:val="00F80146"/>
    <w:rsid w:val="00F90E99"/>
    <w:rsid w:val="00F942C0"/>
    <w:rsid w:val="00FA22C1"/>
    <w:rsid w:val="00FA394D"/>
    <w:rsid w:val="00FA6CC3"/>
    <w:rsid w:val="00FA6F21"/>
    <w:rsid w:val="00FA791C"/>
    <w:rsid w:val="00FB091D"/>
    <w:rsid w:val="00FB2294"/>
    <w:rsid w:val="00FC0AF3"/>
    <w:rsid w:val="00FC3891"/>
    <w:rsid w:val="00FC545B"/>
    <w:rsid w:val="00FC558D"/>
    <w:rsid w:val="00FD58DA"/>
    <w:rsid w:val="00FE0410"/>
    <w:rsid w:val="00FE0DF9"/>
    <w:rsid w:val="00FE2E3F"/>
    <w:rsid w:val="00FE2FAE"/>
    <w:rsid w:val="00FE3B3D"/>
    <w:rsid w:val="00FE4DC3"/>
    <w:rsid w:val="00FE7A1B"/>
    <w:rsid w:val="00FF068A"/>
    <w:rsid w:val="00FF0E28"/>
    <w:rsid w:val="00FF4582"/>
    <w:rsid w:val="00FF502E"/>
    <w:rsid w:val="0986EA11"/>
    <w:rsid w:val="0FD94FC9"/>
    <w:rsid w:val="14A3D743"/>
    <w:rsid w:val="35D145D2"/>
    <w:rsid w:val="36614C3D"/>
    <w:rsid w:val="3F1679D5"/>
    <w:rsid w:val="47D0B5EA"/>
    <w:rsid w:val="529B5E9B"/>
    <w:rsid w:val="57914C46"/>
    <w:rsid w:val="66400B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3C3A2"/>
  <w15:chartTrackingRefBased/>
  <w15:docId w15:val="{26175D78-2DB3-496F-AF69-74D3511FD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0"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9"/>
    <w:unhideWhenUsed/>
    <w:qFormat/>
    <w:rsid w:val="000A3F9A"/>
    <w:pPr>
      <w:jc w:val="center"/>
      <w:outlineLvl w:val="0"/>
    </w:pPr>
    <w:rPr>
      <w:b/>
      <w:bCs/>
      <w:u w:val="single"/>
    </w:rPr>
  </w:style>
  <w:style w:type="paragraph" w:styleId="Heading2">
    <w:name w:val="heading 2"/>
    <w:basedOn w:val="Heading1"/>
    <w:next w:val="Normal"/>
    <w:link w:val="Heading2Char"/>
    <w:uiPriority w:val="99"/>
    <w:unhideWhenUsed/>
    <w:qFormat/>
    <w:rsid w:val="000A3F9A"/>
    <w:pPr>
      <w:numPr>
        <w:numId w:val="6"/>
      </w:numPr>
      <w:ind w:hanging="720"/>
      <w:jc w:val="left"/>
      <w:outlineLvl w:val="1"/>
    </w:pPr>
    <w:rPr>
      <w:u w:val="none"/>
    </w:rPr>
  </w:style>
  <w:style w:type="paragraph" w:styleId="Heading3">
    <w:name w:val="heading 3"/>
    <w:basedOn w:val="ListParagraph"/>
    <w:next w:val="Normal"/>
    <w:link w:val="Heading3Char"/>
    <w:uiPriority w:val="99"/>
    <w:unhideWhenUsed/>
    <w:qFormat/>
    <w:rsid w:val="00B742D2"/>
    <w:pPr>
      <w:numPr>
        <w:numId w:val="5"/>
      </w:numPr>
      <w:ind w:left="1440" w:hanging="720"/>
      <w:outlineLvl w:val="2"/>
    </w:pPr>
    <w:rPr>
      <w:b/>
      <w:bCs/>
    </w:rPr>
  </w:style>
  <w:style w:type="paragraph" w:styleId="Heading4">
    <w:name w:val="heading 4"/>
    <w:basedOn w:val="ListParagraph"/>
    <w:next w:val="Normal"/>
    <w:link w:val="Heading4Char"/>
    <w:uiPriority w:val="99"/>
    <w:unhideWhenUsed/>
    <w:qFormat/>
    <w:rsid w:val="00B742D2"/>
    <w:pPr>
      <w:numPr>
        <w:numId w:val="7"/>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7"/>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9"/>
    <w:rsid w:val="000A3F9A"/>
    <w:rPr>
      <w:b/>
      <w:bCs/>
      <w:sz w:val="28"/>
      <w:szCs w:val="28"/>
      <w:u w:val="single"/>
    </w:rPr>
  </w:style>
  <w:style w:type="paragraph" w:customStyle="1" w:styleId="AttorneyName">
    <w:name w:val="Attorney Name"/>
    <w:basedOn w:val="Normal"/>
    <w:link w:val="AttorneyNameChar"/>
    <w:uiPriority w:val="99"/>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qFormat/>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unhideWhenUsed/>
    <w:qFormat/>
    <w:rsid w:val="00895FB1"/>
    <w:pPr>
      <w:ind w:left="720"/>
      <w:contextualSpacing/>
    </w:pPr>
  </w:style>
  <w:style w:type="paragraph" w:styleId="Quote">
    <w:name w:val="Quote"/>
    <w:basedOn w:val="Normal"/>
    <w:next w:val="Normal"/>
    <w:link w:val="QuoteChar"/>
    <w:unhideWhenUsed/>
    <w:qFormat/>
    <w:rsid w:val="00B04152"/>
    <w:pPr>
      <w:ind w:left="720" w:right="1080"/>
    </w:pPr>
  </w:style>
  <w:style w:type="character" w:customStyle="1" w:styleId="QuoteChar">
    <w:name w:val="Quote Char"/>
    <w:basedOn w:val="DefaultParagraphFont"/>
    <w:link w:val="Quote"/>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99"/>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semiHidden/>
    <w:rsid w:val="009013B4"/>
    <w:rPr>
      <w:rFonts w:ascii="Times New Roman" w:eastAsia="Times New Roman" w:hAnsi="Times New Roman" w:cs="Times New Roman"/>
      <w:sz w:val="28"/>
      <w:szCs w:val="28"/>
      <w:lang w:eastAsia="en-US"/>
    </w:rPr>
  </w:style>
  <w:style w:type="character" w:styleId="FootnoteReference">
    <w:name w:val="footnote reference"/>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qFormat/>
    <w:rsid w:val="00E51DDB"/>
    <w:pPr>
      <w:spacing w:line="240" w:lineRule="exact"/>
    </w:pPr>
    <w:rPr>
      <w:rFonts w:ascii="Times New Roman" w:eastAsia="Times New Roman" w:hAnsi="Times New Roman" w:cs="Times New Roman"/>
      <w:sz w:val="20"/>
      <w:szCs w:val="20"/>
      <w:lang w:eastAsia="en-US"/>
    </w:rPr>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1C4F7F"/>
    <w:pPr>
      <w:widowControl w:val="0"/>
      <w:ind w:firstLine="1440"/>
    </w:pPr>
    <w:rPr>
      <w:rFonts w:ascii="Times New Roman" w:eastAsia="Times New Roman" w:hAnsi="Times New Roman" w:cs="Times New Roman"/>
      <w:szCs w:val="20"/>
      <w:lang w:eastAsia="en-US"/>
    </w:r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1C4F7F"/>
    <w:rPr>
      <w:rFonts w:ascii="Times New Roman" w:eastAsia="Times New Roman" w:hAnsi="Times New Roman" w:cs="Times New Roman"/>
      <w:sz w:val="28"/>
      <w:lang w:eastAsia="en-US"/>
    </w:rPr>
  </w:style>
  <w:style w:type="paragraph" w:customStyle="1" w:styleId="BodyTextContinued">
    <w:name w:val="Body Text Continued"/>
    <w:basedOn w:val="BodyText"/>
    <w:next w:val="BodyText"/>
    <w:rsid w:val="001C4F7F"/>
    <w:pPr>
      <w:ind w:firstLine="0"/>
    </w:pPr>
  </w:style>
  <w:style w:type="paragraph" w:customStyle="1" w:styleId="Court">
    <w:name w:val="Court"/>
    <w:basedOn w:val="Normal"/>
    <w:rsid w:val="001C4F7F"/>
    <w:pPr>
      <w:widowControl w:val="0"/>
      <w:spacing w:before="40" w:after="240"/>
      <w:jc w:val="center"/>
    </w:pPr>
    <w:rPr>
      <w:rFonts w:ascii="Times New Roman" w:eastAsia="Times New Roman" w:hAnsi="Times New Roman" w:cs="Times New Roman"/>
      <w:caps/>
      <w:lang w:eastAsia="en-US"/>
    </w:rPr>
  </w:style>
  <w:style w:type="paragraph" w:customStyle="1" w:styleId="DocumentTitle">
    <w:name w:val="Document Title"/>
    <w:basedOn w:val="Normal"/>
    <w:rsid w:val="001C4F7F"/>
    <w:pPr>
      <w:widowControl w:val="0"/>
      <w:tabs>
        <w:tab w:val="left" w:pos="1238"/>
      </w:tabs>
      <w:spacing w:after="240" w:line="240" w:lineRule="exact"/>
      <w:ind w:left="72" w:right="115"/>
    </w:pPr>
    <w:rPr>
      <w:rFonts w:ascii="Times New Roman" w:eastAsia="Times New Roman" w:hAnsi="Times New Roman Bold" w:cs="Times New Roman"/>
      <w:b/>
      <w:caps/>
      <w:lang w:eastAsia="en-US"/>
    </w:rPr>
  </w:style>
  <w:style w:type="paragraph" w:customStyle="1" w:styleId="FirmInformation">
    <w:name w:val="Firm Information"/>
    <w:basedOn w:val="Normal"/>
    <w:rsid w:val="001C4F7F"/>
    <w:pPr>
      <w:widowControl w:val="0"/>
      <w:spacing w:line="240" w:lineRule="exact"/>
      <w:ind w:right="144"/>
    </w:pPr>
    <w:rPr>
      <w:rFonts w:ascii="Times New Roman" w:eastAsia="Times New Roman" w:hAnsi="Times New Roman" w:cs="Times New Roman"/>
      <w:szCs w:val="20"/>
      <w:lang w:eastAsia="en-US"/>
    </w:rPr>
  </w:style>
  <w:style w:type="paragraph" w:customStyle="1" w:styleId="PleadingSignature">
    <w:name w:val="Pleading Signature"/>
    <w:basedOn w:val="Normal"/>
    <w:rsid w:val="001C4F7F"/>
    <w:pPr>
      <w:keepNext/>
      <w:keepLines/>
      <w:widowControl w:val="0"/>
      <w:spacing w:line="240" w:lineRule="exact"/>
    </w:pPr>
    <w:rPr>
      <w:rFonts w:ascii="Times New Roman" w:eastAsia="Times New Roman" w:hAnsi="Times New Roman" w:cs="Times New Roman"/>
      <w:lang w:eastAsia="en-US"/>
    </w:rPr>
  </w:style>
  <w:style w:type="paragraph" w:customStyle="1" w:styleId="StyleFirmInformationAllcapsAfter14pt">
    <w:name w:val="Style Firm Information + All caps After:  14 pt"/>
    <w:basedOn w:val="FirmInformation"/>
    <w:rsid w:val="001C4F7F"/>
    <w:pPr>
      <w:spacing w:after="240"/>
    </w:pPr>
    <w:rPr>
      <w:caps/>
    </w:rPr>
  </w:style>
  <w:style w:type="character" w:customStyle="1" w:styleId="FirmInformationChar">
    <w:name w:val="Firm Information Char"/>
    <w:rsid w:val="001C4F7F"/>
    <w:rPr>
      <w:sz w:val="28"/>
      <w:lang w:val="en-US" w:eastAsia="en-US" w:bidi="ar-SA"/>
    </w:rPr>
  </w:style>
  <w:style w:type="paragraph" w:customStyle="1" w:styleId="StylePleadingSignatureUnderlineBefore42pt">
    <w:name w:val="Style Pleading Signature + Underline Before:  42 pt"/>
    <w:basedOn w:val="PleadingSignature"/>
    <w:rsid w:val="001C4F7F"/>
    <w:pPr>
      <w:spacing w:before="720"/>
    </w:pPr>
    <w:rPr>
      <w:szCs w:val="20"/>
      <w:u w:val="single"/>
    </w:rPr>
  </w:style>
  <w:style w:type="character" w:customStyle="1" w:styleId="CaptionChar">
    <w:name w:val="Caption Char"/>
    <w:rsid w:val="001C4F7F"/>
    <w:rPr>
      <w:bCs/>
      <w:sz w:val="28"/>
      <w:lang w:val="en-US" w:eastAsia="en-US" w:bidi="ar-SA"/>
    </w:rPr>
  </w:style>
  <w:style w:type="paragraph" w:customStyle="1" w:styleId="TOAHeader">
    <w:name w:val="TOA Header"/>
    <w:basedOn w:val="Normal"/>
    <w:rsid w:val="001C4F7F"/>
    <w:pPr>
      <w:spacing w:line="240" w:lineRule="auto"/>
      <w:ind w:left="115" w:right="115"/>
      <w:jc w:val="center"/>
    </w:pPr>
    <w:rPr>
      <w:rFonts w:ascii="Times New Roman" w:eastAsia="Times New Roman" w:hAnsi="Times New Roman" w:cs="Times New Roman"/>
      <w:sz w:val="24"/>
      <w:szCs w:val="20"/>
      <w:lang w:eastAsia="en-US"/>
    </w:rPr>
  </w:style>
  <w:style w:type="character" w:customStyle="1" w:styleId="zzmpTrailerItem">
    <w:name w:val="zzmpTrailerItem"/>
    <w:basedOn w:val="DefaultParagraphFont"/>
    <w:rsid w:val="001C4F7F"/>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Pleading3L1Char">
    <w:name w:val="Pleading3_L1 Char"/>
    <w:basedOn w:val="BodyTextChar"/>
    <w:link w:val="Pleading3L1"/>
    <w:locked/>
    <w:rsid w:val="001C4F7F"/>
    <w:rPr>
      <w:rFonts w:ascii="Times New Roman" w:eastAsia="Times New Roman" w:hAnsi="Times New Roman" w:cs="Times New Roman"/>
      <w:b/>
      <w:caps/>
      <w:sz w:val="28"/>
      <w:lang w:eastAsia="en-US"/>
    </w:rPr>
  </w:style>
  <w:style w:type="paragraph" w:customStyle="1" w:styleId="Pleading3L1">
    <w:name w:val="Pleading3_L1"/>
    <w:basedOn w:val="Normal"/>
    <w:next w:val="BodyText"/>
    <w:link w:val="Pleading3L1Char"/>
    <w:rsid w:val="001C4F7F"/>
    <w:pPr>
      <w:keepNext/>
      <w:keepLines/>
      <w:widowControl w:val="0"/>
      <w:numPr>
        <w:numId w:val="8"/>
      </w:numPr>
      <w:jc w:val="center"/>
      <w:outlineLvl w:val="0"/>
    </w:pPr>
    <w:rPr>
      <w:rFonts w:ascii="Times New Roman" w:eastAsia="Times New Roman" w:hAnsi="Times New Roman" w:cs="Times New Roman"/>
      <w:b/>
      <w:caps/>
      <w:szCs w:val="20"/>
      <w:lang w:eastAsia="en-US"/>
    </w:rPr>
  </w:style>
  <w:style w:type="paragraph" w:customStyle="1" w:styleId="Pleading3L2">
    <w:name w:val="Pleading3_L2"/>
    <w:basedOn w:val="Pleading3L1"/>
    <w:next w:val="BodyText"/>
    <w:rsid w:val="001C4F7F"/>
    <w:pPr>
      <w:numPr>
        <w:ilvl w:val="1"/>
      </w:numPr>
      <w:tabs>
        <w:tab w:val="clear" w:pos="1440"/>
        <w:tab w:val="num" w:pos="360"/>
        <w:tab w:val="num" w:pos="2520"/>
      </w:tabs>
      <w:ind w:left="2520" w:hanging="360"/>
      <w:jc w:val="left"/>
      <w:outlineLvl w:val="1"/>
    </w:pPr>
    <w:rPr>
      <w:caps w:val="0"/>
    </w:rPr>
  </w:style>
  <w:style w:type="paragraph" w:customStyle="1" w:styleId="Pleading3L3">
    <w:name w:val="Pleading3_L3"/>
    <w:basedOn w:val="Pleading3L2"/>
    <w:next w:val="BodyText"/>
    <w:rsid w:val="001C4F7F"/>
    <w:pPr>
      <w:numPr>
        <w:ilvl w:val="2"/>
      </w:numPr>
      <w:tabs>
        <w:tab w:val="clear" w:pos="2160"/>
        <w:tab w:val="clear" w:pos="2520"/>
        <w:tab w:val="num" w:pos="360"/>
        <w:tab w:val="num" w:pos="3240"/>
      </w:tabs>
      <w:ind w:left="360" w:hanging="360"/>
      <w:outlineLvl w:val="2"/>
    </w:pPr>
  </w:style>
  <w:style w:type="paragraph" w:customStyle="1" w:styleId="Pleading3L4">
    <w:name w:val="Pleading3_L4"/>
    <w:basedOn w:val="Pleading3L3"/>
    <w:next w:val="BodyText"/>
    <w:rsid w:val="001C4F7F"/>
    <w:pPr>
      <w:numPr>
        <w:ilvl w:val="3"/>
      </w:numPr>
      <w:tabs>
        <w:tab w:val="clear" w:pos="2880"/>
        <w:tab w:val="num" w:pos="360"/>
        <w:tab w:val="num" w:pos="2520"/>
        <w:tab w:val="num" w:pos="3960"/>
      </w:tabs>
      <w:ind w:left="3960" w:hanging="360"/>
      <w:outlineLvl w:val="3"/>
    </w:pPr>
  </w:style>
  <w:style w:type="paragraph" w:customStyle="1" w:styleId="Pleading3L5">
    <w:name w:val="Pleading3_L5"/>
    <w:basedOn w:val="Pleading3L4"/>
    <w:next w:val="BodyText"/>
    <w:rsid w:val="001C4F7F"/>
    <w:pPr>
      <w:numPr>
        <w:ilvl w:val="4"/>
      </w:numPr>
      <w:tabs>
        <w:tab w:val="clear" w:pos="3600"/>
        <w:tab w:val="num" w:pos="360"/>
        <w:tab w:val="num" w:pos="2520"/>
        <w:tab w:val="num" w:pos="4680"/>
      </w:tabs>
      <w:ind w:left="4680" w:hanging="360"/>
      <w:outlineLvl w:val="4"/>
    </w:pPr>
  </w:style>
  <w:style w:type="paragraph" w:customStyle="1" w:styleId="Pleading3L6">
    <w:name w:val="Pleading3_L6"/>
    <w:basedOn w:val="Pleading3L5"/>
    <w:next w:val="BodyText"/>
    <w:rsid w:val="001C4F7F"/>
    <w:pPr>
      <w:numPr>
        <w:ilvl w:val="5"/>
      </w:numPr>
      <w:tabs>
        <w:tab w:val="clear" w:pos="4320"/>
        <w:tab w:val="num" w:pos="360"/>
        <w:tab w:val="num" w:pos="2520"/>
        <w:tab w:val="num" w:pos="5400"/>
      </w:tabs>
      <w:ind w:left="5400" w:hanging="180"/>
      <w:outlineLvl w:val="5"/>
    </w:pPr>
  </w:style>
  <w:style w:type="paragraph" w:customStyle="1" w:styleId="Pleading3L7">
    <w:name w:val="Pleading3_L7"/>
    <w:basedOn w:val="Pleading3L6"/>
    <w:next w:val="BodyText"/>
    <w:rsid w:val="001C4F7F"/>
    <w:pPr>
      <w:numPr>
        <w:ilvl w:val="6"/>
      </w:numPr>
      <w:tabs>
        <w:tab w:val="clear" w:pos="5040"/>
        <w:tab w:val="num" w:pos="360"/>
        <w:tab w:val="num" w:pos="2520"/>
        <w:tab w:val="num" w:pos="6120"/>
      </w:tabs>
      <w:ind w:left="6120" w:hanging="360"/>
      <w:outlineLvl w:val="6"/>
    </w:pPr>
  </w:style>
  <w:style w:type="paragraph" w:customStyle="1" w:styleId="Pleading3L8">
    <w:name w:val="Pleading3_L8"/>
    <w:basedOn w:val="Pleading3L7"/>
    <w:next w:val="BodyText"/>
    <w:rsid w:val="001C4F7F"/>
    <w:pPr>
      <w:numPr>
        <w:ilvl w:val="7"/>
      </w:numPr>
      <w:tabs>
        <w:tab w:val="clear" w:pos="5760"/>
        <w:tab w:val="num" w:pos="360"/>
        <w:tab w:val="num" w:pos="2520"/>
        <w:tab w:val="num" w:pos="6840"/>
      </w:tabs>
      <w:ind w:left="6840" w:hanging="360"/>
      <w:outlineLvl w:val="7"/>
    </w:pPr>
  </w:style>
  <w:style w:type="paragraph" w:customStyle="1" w:styleId="Pleading3L9">
    <w:name w:val="Pleading3_L9"/>
    <w:basedOn w:val="Pleading3L8"/>
    <w:next w:val="BodyText"/>
    <w:rsid w:val="001C4F7F"/>
    <w:pPr>
      <w:numPr>
        <w:ilvl w:val="8"/>
      </w:numPr>
      <w:tabs>
        <w:tab w:val="clear" w:pos="6480"/>
        <w:tab w:val="num" w:pos="360"/>
        <w:tab w:val="num" w:pos="2520"/>
        <w:tab w:val="num" w:pos="7560"/>
      </w:tabs>
      <w:ind w:left="7560" w:hanging="180"/>
      <w:outlineLvl w:val="8"/>
    </w:pPr>
  </w:style>
  <w:style w:type="paragraph" w:customStyle="1" w:styleId="15Spacing">
    <w:name w:val="1.5 Spacing"/>
    <w:basedOn w:val="Normal"/>
    <w:uiPriority w:val="99"/>
    <w:rsid w:val="001C4F7F"/>
    <w:pPr>
      <w:spacing w:line="341" w:lineRule="exact"/>
    </w:pPr>
    <w:rPr>
      <w:rFonts w:ascii="CG Times" w:eastAsia="Times New Roman" w:hAnsi="CG Times" w:cs="CG Times"/>
      <w:sz w:val="18"/>
      <w:szCs w:val="18"/>
      <w:lang w:eastAsia="en-US"/>
    </w:rPr>
  </w:style>
  <w:style w:type="paragraph" w:customStyle="1" w:styleId="DoubleSpacing">
    <w:name w:val="Double Spacing"/>
    <w:basedOn w:val="Normal"/>
    <w:uiPriority w:val="99"/>
    <w:rsid w:val="001C4F7F"/>
    <w:pPr>
      <w:spacing w:line="455" w:lineRule="exact"/>
    </w:pPr>
    <w:rPr>
      <w:rFonts w:ascii="CG Times" w:eastAsia="Times New Roman" w:hAnsi="CG Times" w:cs="CG Times"/>
      <w:sz w:val="18"/>
      <w:szCs w:val="18"/>
      <w:lang w:eastAsia="en-US"/>
    </w:rPr>
  </w:style>
  <w:style w:type="paragraph" w:customStyle="1" w:styleId="SignatureBlock">
    <w:name w:val="Signature Block"/>
    <w:basedOn w:val="SingleSpacing"/>
    <w:uiPriority w:val="99"/>
    <w:rsid w:val="001C4F7F"/>
    <w:pPr>
      <w:spacing w:line="227" w:lineRule="exact"/>
      <w:ind w:left="5760"/>
    </w:pPr>
    <w:rPr>
      <w:rFonts w:ascii="CG Times" w:hAnsi="CG Times" w:cs="CG Times"/>
      <w:sz w:val="18"/>
      <w:szCs w:val="18"/>
    </w:rPr>
  </w:style>
  <w:style w:type="paragraph" w:styleId="BodyTextIndent">
    <w:name w:val="Body Text Indent"/>
    <w:basedOn w:val="Normal"/>
    <w:link w:val="BodyTextIndentChar"/>
    <w:uiPriority w:val="99"/>
    <w:rsid w:val="001C4F7F"/>
    <w:pPr>
      <w:spacing w:line="455" w:lineRule="exact"/>
      <w:ind w:firstLine="720"/>
    </w:pPr>
    <w:rPr>
      <w:rFonts w:ascii="CG Times" w:eastAsia="Times New Roman" w:hAnsi="CG Times" w:cs="CG Times"/>
      <w:sz w:val="30"/>
      <w:szCs w:val="30"/>
      <w:lang w:eastAsia="en-US"/>
    </w:rPr>
  </w:style>
  <w:style w:type="character" w:customStyle="1" w:styleId="BodyTextIndentChar">
    <w:name w:val="Body Text Indent Char"/>
    <w:basedOn w:val="DefaultParagraphFont"/>
    <w:link w:val="BodyTextIndent"/>
    <w:uiPriority w:val="99"/>
    <w:rsid w:val="001C4F7F"/>
    <w:rPr>
      <w:rFonts w:ascii="CG Times" w:eastAsia="Times New Roman" w:hAnsi="CG Times" w:cs="CG Times"/>
      <w:sz w:val="30"/>
      <w:szCs w:val="30"/>
      <w:lang w:eastAsia="en-US"/>
    </w:rPr>
  </w:style>
  <w:style w:type="paragraph" w:styleId="BodyText2">
    <w:name w:val="Body Text 2"/>
    <w:basedOn w:val="Normal"/>
    <w:link w:val="BodyText2Char"/>
    <w:uiPriority w:val="99"/>
    <w:rsid w:val="001C4F7F"/>
    <w:pPr>
      <w:spacing w:line="455" w:lineRule="exact"/>
    </w:pPr>
    <w:rPr>
      <w:rFonts w:ascii="CG Times" w:eastAsia="Times New Roman" w:hAnsi="CG Times" w:cs="CG Times"/>
      <w:sz w:val="30"/>
      <w:szCs w:val="30"/>
      <w:lang w:eastAsia="en-US"/>
    </w:rPr>
  </w:style>
  <w:style w:type="character" w:customStyle="1" w:styleId="BodyText2Char">
    <w:name w:val="Body Text 2 Char"/>
    <w:basedOn w:val="DefaultParagraphFont"/>
    <w:link w:val="BodyText2"/>
    <w:uiPriority w:val="99"/>
    <w:rsid w:val="001C4F7F"/>
    <w:rPr>
      <w:rFonts w:ascii="CG Times" w:eastAsia="Times New Roman" w:hAnsi="CG Times" w:cs="CG Times"/>
      <w:sz w:val="30"/>
      <w:szCs w:val="30"/>
      <w:lang w:eastAsia="en-US"/>
    </w:rPr>
  </w:style>
  <w:style w:type="paragraph" w:styleId="BodyText3">
    <w:name w:val="Body Text 3"/>
    <w:basedOn w:val="Normal"/>
    <w:link w:val="BodyText3Char"/>
    <w:uiPriority w:val="99"/>
    <w:rsid w:val="001C4F7F"/>
    <w:pPr>
      <w:spacing w:line="455" w:lineRule="exact"/>
      <w:jc w:val="center"/>
    </w:pPr>
    <w:rPr>
      <w:rFonts w:ascii="CG Times" w:eastAsia="Times New Roman" w:hAnsi="CG Times" w:cs="CG Times"/>
      <w:b/>
      <w:bCs/>
      <w:sz w:val="30"/>
      <w:szCs w:val="30"/>
      <w:u w:val="single"/>
      <w:lang w:eastAsia="en-US"/>
    </w:rPr>
  </w:style>
  <w:style w:type="character" w:customStyle="1" w:styleId="BodyText3Char">
    <w:name w:val="Body Text 3 Char"/>
    <w:basedOn w:val="DefaultParagraphFont"/>
    <w:link w:val="BodyText3"/>
    <w:uiPriority w:val="99"/>
    <w:rsid w:val="001C4F7F"/>
    <w:rPr>
      <w:rFonts w:ascii="CG Times" w:eastAsia="Times New Roman" w:hAnsi="CG Times" w:cs="CG Times"/>
      <w:b/>
      <w:bCs/>
      <w:sz w:val="30"/>
      <w:szCs w:val="30"/>
      <w:u w:val="single"/>
      <w:lang w:eastAsia="en-US"/>
    </w:rPr>
  </w:style>
  <w:style w:type="paragraph" w:styleId="BodyTextIndent2">
    <w:name w:val="Body Text Indent 2"/>
    <w:basedOn w:val="Normal"/>
    <w:link w:val="BodyTextIndent2Char"/>
    <w:uiPriority w:val="99"/>
    <w:rsid w:val="001C4F7F"/>
    <w:pPr>
      <w:spacing w:line="455" w:lineRule="exact"/>
      <w:ind w:left="1080"/>
    </w:pPr>
    <w:rPr>
      <w:rFonts w:ascii="CG Times" w:eastAsia="Times New Roman" w:hAnsi="CG Times" w:cs="CG Times"/>
      <w:sz w:val="30"/>
      <w:szCs w:val="30"/>
      <w:lang w:eastAsia="en-US"/>
    </w:rPr>
  </w:style>
  <w:style w:type="character" w:customStyle="1" w:styleId="BodyTextIndent2Char">
    <w:name w:val="Body Text Indent 2 Char"/>
    <w:basedOn w:val="DefaultParagraphFont"/>
    <w:link w:val="BodyTextIndent2"/>
    <w:uiPriority w:val="99"/>
    <w:rsid w:val="001C4F7F"/>
    <w:rPr>
      <w:rFonts w:ascii="CG Times" w:eastAsia="Times New Roman" w:hAnsi="CG Times" w:cs="CG Times"/>
      <w:sz w:val="30"/>
      <w:szCs w:val="30"/>
      <w:lang w:eastAsia="en-US"/>
    </w:rPr>
  </w:style>
  <w:style w:type="paragraph" w:styleId="HTMLPreformatted">
    <w:name w:val="HTML Preformatted"/>
    <w:basedOn w:val="Normal"/>
    <w:link w:val="HTMLPreformattedChar"/>
    <w:uiPriority w:val="99"/>
    <w:rsid w:val="001C4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Times New Roman" w:hAnsi="Arial Unicode MS" w:cs="Arial Unicode MS"/>
      <w:sz w:val="20"/>
      <w:szCs w:val="20"/>
      <w:lang w:eastAsia="en-US"/>
    </w:rPr>
  </w:style>
  <w:style w:type="character" w:customStyle="1" w:styleId="HTMLPreformattedChar">
    <w:name w:val="HTML Preformatted Char"/>
    <w:basedOn w:val="DefaultParagraphFont"/>
    <w:link w:val="HTMLPreformatted"/>
    <w:uiPriority w:val="99"/>
    <w:rsid w:val="001C4F7F"/>
    <w:rPr>
      <w:rFonts w:ascii="Arial Unicode MS" w:eastAsia="Times New Roman" w:hAnsi="Arial Unicode MS" w:cs="Arial Unicode MS"/>
      <w:lang w:eastAsia="en-US"/>
    </w:rPr>
  </w:style>
  <w:style w:type="paragraph" w:customStyle="1" w:styleId="BodyTextds">
    <w:name w:val="Body Text (ds)"/>
    <w:basedOn w:val="Normal"/>
    <w:uiPriority w:val="99"/>
    <w:rsid w:val="001C4F7F"/>
    <w:pPr>
      <w:spacing w:after="240" w:line="480" w:lineRule="auto"/>
      <w:ind w:firstLine="749"/>
      <w:jc w:val="both"/>
    </w:pPr>
    <w:rPr>
      <w:rFonts w:ascii="CG Times" w:eastAsia="MS Mincho" w:hAnsi="CG Times" w:cs="CG Times"/>
      <w:sz w:val="24"/>
      <w:szCs w:val="24"/>
    </w:rPr>
  </w:style>
  <w:style w:type="paragraph" w:styleId="NormalWeb">
    <w:name w:val="Normal (Web)"/>
    <w:basedOn w:val="Normal"/>
    <w:uiPriority w:val="99"/>
    <w:rsid w:val="001C4F7F"/>
    <w:pPr>
      <w:spacing w:before="100" w:beforeAutospacing="1" w:after="100" w:afterAutospacing="1" w:line="240" w:lineRule="auto"/>
    </w:pPr>
    <w:rPr>
      <w:rFonts w:ascii="CG Times" w:eastAsia="Times New Roman" w:hAnsi="CG Times" w:cs="CG Times"/>
      <w:sz w:val="24"/>
      <w:szCs w:val="24"/>
      <w:lang w:eastAsia="en-US"/>
    </w:rPr>
  </w:style>
  <w:style w:type="paragraph" w:customStyle="1" w:styleId="20sp05">
    <w:name w:val="_2.0sp 0.5&quot;"/>
    <w:basedOn w:val="Normal"/>
    <w:link w:val="20sp05Char"/>
    <w:uiPriority w:val="99"/>
    <w:rsid w:val="001C4F7F"/>
    <w:pPr>
      <w:widowControl w:val="0"/>
      <w:ind w:firstLine="720"/>
    </w:pPr>
    <w:rPr>
      <w:rFonts w:ascii="CG Times" w:eastAsia="Times New Roman" w:hAnsi="CG Times" w:cs="CG Times"/>
      <w:lang w:eastAsia="en-US"/>
    </w:rPr>
  </w:style>
  <w:style w:type="paragraph" w:customStyle="1" w:styleId="Level1">
    <w:name w:val="Level 1"/>
    <w:basedOn w:val="Normal"/>
    <w:uiPriority w:val="99"/>
    <w:rsid w:val="001C4F7F"/>
    <w:pPr>
      <w:widowControl w:val="0"/>
      <w:numPr>
        <w:numId w:val="9"/>
      </w:numPr>
      <w:outlineLvl w:val="0"/>
    </w:pPr>
    <w:rPr>
      <w:rFonts w:ascii="CG Times" w:eastAsia="Times New Roman" w:hAnsi="CG Times" w:cs="CG Times"/>
      <w:lang w:eastAsia="en-US"/>
    </w:rPr>
  </w:style>
  <w:style w:type="paragraph" w:customStyle="1" w:styleId="Level2">
    <w:name w:val="Level 2"/>
    <w:basedOn w:val="Normal"/>
    <w:uiPriority w:val="99"/>
    <w:rsid w:val="001C4F7F"/>
    <w:pPr>
      <w:widowControl w:val="0"/>
      <w:numPr>
        <w:ilvl w:val="1"/>
        <w:numId w:val="9"/>
      </w:numPr>
      <w:outlineLvl w:val="1"/>
    </w:pPr>
    <w:rPr>
      <w:rFonts w:ascii="CG Times" w:eastAsia="Times New Roman" w:hAnsi="CG Times" w:cs="CG Times"/>
      <w:lang w:eastAsia="en-US"/>
    </w:rPr>
  </w:style>
  <w:style w:type="paragraph" w:customStyle="1" w:styleId="Level3">
    <w:name w:val="Level 3"/>
    <w:basedOn w:val="Normal"/>
    <w:next w:val="20sp05"/>
    <w:uiPriority w:val="99"/>
    <w:rsid w:val="001C4F7F"/>
    <w:pPr>
      <w:widowControl w:val="0"/>
      <w:numPr>
        <w:ilvl w:val="2"/>
        <w:numId w:val="9"/>
      </w:numPr>
      <w:outlineLvl w:val="2"/>
    </w:pPr>
    <w:rPr>
      <w:rFonts w:ascii="CG Times" w:eastAsia="Times New Roman" w:hAnsi="CG Times" w:cs="CG Times"/>
      <w:lang w:eastAsia="en-US"/>
    </w:rPr>
  </w:style>
  <w:style w:type="paragraph" w:customStyle="1" w:styleId="Level4">
    <w:name w:val="Level 4"/>
    <w:basedOn w:val="Normal"/>
    <w:uiPriority w:val="99"/>
    <w:rsid w:val="001C4F7F"/>
    <w:pPr>
      <w:widowControl w:val="0"/>
      <w:numPr>
        <w:ilvl w:val="3"/>
        <w:numId w:val="9"/>
      </w:numPr>
      <w:outlineLvl w:val="3"/>
    </w:pPr>
    <w:rPr>
      <w:rFonts w:ascii="CG Times" w:eastAsia="Times New Roman" w:hAnsi="CG Times" w:cs="CG Times"/>
      <w:lang w:eastAsia="en-US"/>
    </w:rPr>
  </w:style>
  <w:style w:type="paragraph" w:customStyle="1" w:styleId="Level5">
    <w:name w:val="Level 5"/>
    <w:basedOn w:val="Normal"/>
    <w:uiPriority w:val="99"/>
    <w:rsid w:val="001C4F7F"/>
    <w:pPr>
      <w:widowControl w:val="0"/>
      <w:numPr>
        <w:ilvl w:val="4"/>
        <w:numId w:val="9"/>
      </w:numPr>
      <w:outlineLvl w:val="4"/>
    </w:pPr>
    <w:rPr>
      <w:rFonts w:ascii="CG Times" w:eastAsia="Times New Roman" w:hAnsi="CG Times" w:cs="CG Times"/>
      <w:lang w:eastAsia="en-US"/>
    </w:rPr>
  </w:style>
  <w:style w:type="paragraph" w:customStyle="1" w:styleId="Level6">
    <w:name w:val="Level 6"/>
    <w:basedOn w:val="Normal"/>
    <w:uiPriority w:val="99"/>
    <w:rsid w:val="001C4F7F"/>
    <w:pPr>
      <w:widowControl w:val="0"/>
      <w:numPr>
        <w:ilvl w:val="5"/>
        <w:numId w:val="9"/>
      </w:numPr>
      <w:outlineLvl w:val="5"/>
    </w:pPr>
    <w:rPr>
      <w:rFonts w:ascii="CG Times" w:eastAsia="Times New Roman" w:hAnsi="CG Times" w:cs="CG Times"/>
      <w:lang w:eastAsia="en-US"/>
    </w:rPr>
  </w:style>
  <w:style w:type="paragraph" w:customStyle="1" w:styleId="Level7">
    <w:name w:val="Level 7"/>
    <w:basedOn w:val="Normal"/>
    <w:uiPriority w:val="99"/>
    <w:rsid w:val="001C4F7F"/>
    <w:pPr>
      <w:widowControl w:val="0"/>
      <w:numPr>
        <w:ilvl w:val="6"/>
        <w:numId w:val="9"/>
      </w:numPr>
      <w:outlineLvl w:val="6"/>
    </w:pPr>
    <w:rPr>
      <w:rFonts w:ascii="CG Times" w:eastAsia="Times New Roman" w:hAnsi="CG Times" w:cs="CG Times"/>
      <w:lang w:eastAsia="en-US"/>
    </w:rPr>
  </w:style>
  <w:style w:type="paragraph" w:customStyle="1" w:styleId="Level8">
    <w:name w:val="Level 8"/>
    <w:basedOn w:val="Normal"/>
    <w:uiPriority w:val="99"/>
    <w:rsid w:val="001C4F7F"/>
    <w:pPr>
      <w:widowControl w:val="0"/>
      <w:numPr>
        <w:ilvl w:val="7"/>
        <w:numId w:val="9"/>
      </w:numPr>
      <w:outlineLvl w:val="7"/>
    </w:pPr>
    <w:rPr>
      <w:rFonts w:ascii="CG Times" w:eastAsia="Times New Roman" w:hAnsi="CG Times" w:cs="CG Times"/>
      <w:lang w:eastAsia="en-US"/>
    </w:rPr>
  </w:style>
  <w:style w:type="paragraph" w:customStyle="1" w:styleId="Level9">
    <w:name w:val="Level 9"/>
    <w:basedOn w:val="Normal"/>
    <w:uiPriority w:val="99"/>
    <w:rsid w:val="001C4F7F"/>
    <w:pPr>
      <w:widowControl w:val="0"/>
      <w:numPr>
        <w:ilvl w:val="8"/>
        <w:numId w:val="9"/>
      </w:numPr>
      <w:outlineLvl w:val="8"/>
    </w:pPr>
    <w:rPr>
      <w:rFonts w:ascii="CG Times" w:eastAsia="Times New Roman" w:hAnsi="CG Times" w:cs="CG Times"/>
      <w:lang w:eastAsia="en-US"/>
    </w:rPr>
  </w:style>
  <w:style w:type="character" w:customStyle="1" w:styleId="20sp05Char">
    <w:name w:val="_2.0sp 0.5&quot; Char"/>
    <w:basedOn w:val="DefaultParagraphFont"/>
    <w:link w:val="20sp05"/>
    <w:uiPriority w:val="99"/>
    <w:locked/>
    <w:rsid w:val="001C4F7F"/>
    <w:rPr>
      <w:rFonts w:ascii="CG Times" w:eastAsia="Times New Roman" w:hAnsi="CG Times" w:cs="CG Times"/>
      <w:sz w:val="28"/>
      <w:szCs w:val="28"/>
      <w:lang w:eastAsia="en-US"/>
    </w:rPr>
  </w:style>
  <w:style w:type="paragraph" w:customStyle="1" w:styleId="FlushLeft">
    <w:name w:val="Flush Left"/>
    <w:aliases w:val="fl"/>
    <w:basedOn w:val="Normal"/>
    <w:uiPriority w:val="99"/>
    <w:rsid w:val="001C4F7F"/>
    <w:pPr>
      <w:spacing w:line="240" w:lineRule="exact"/>
    </w:pPr>
    <w:rPr>
      <w:rFonts w:ascii="CG Times" w:eastAsia="Times New Roman" w:hAnsi="CG Times" w:cs="CG Times"/>
      <w:sz w:val="24"/>
      <w:szCs w:val="24"/>
      <w:lang w:eastAsia="en-US"/>
    </w:rPr>
  </w:style>
  <w:style w:type="paragraph" w:customStyle="1" w:styleId="FlushLeftDouble">
    <w:name w:val="Flush Left Double"/>
    <w:aliases w:val="fld"/>
    <w:basedOn w:val="Normal"/>
    <w:uiPriority w:val="99"/>
    <w:rsid w:val="001C4F7F"/>
    <w:rPr>
      <w:rFonts w:ascii="CG Times" w:eastAsia="Times New Roman" w:hAnsi="CG Times" w:cs="CG Times"/>
      <w:sz w:val="24"/>
      <w:szCs w:val="24"/>
      <w:lang w:eastAsia="en-US"/>
    </w:rPr>
  </w:style>
  <w:style w:type="paragraph" w:customStyle="1" w:styleId="Pleading1L1">
    <w:name w:val="Pleading1_L1"/>
    <w:basedOn w:val="Normal"/>
    <w:next w:val="BodyText"/>
    <w:uiPriority w:val="99"/>
    <w:rsid w:val="001C4F7F"/>
    <w:pPr>
      <w:keepNext/>
      <w:keepLines/>
      <w:widowControl w:val="0"/>
      <w:numPr>
        <w:numId w:val="10"/>
      </w:numPr>
      <w:spacing w:before="240" w:line="240" w:lineRule="exact"/>
      <w:outlineLvl w:val="0"/>
    </w:pPr>
    <w:rPr>
      <w:rFonts w:ascii="CG Times" w:eastAsia="Times New Roman" w:hAnsi="CG Times" w:cs="CG Times"/>
      <w:b/>
      <w:bCs/>
      <w:caps/>
      <w:u w:val="single"/>
      <w:lang w:eastAsia="en-US"/>
    </w:rPr>
  </w:style>
  <w:style w:type="paragraph" w:customStyle="1" w:styleId="Pleading1L2">
    <w:name w:val="Pleading1_L2"/>
    <w:basedOn w:val="Pleading1L1"/>
    <w:next w:val="BodyText"/>
    <w:uiPriority w:val="99"/>
    <w:rsid w:val="001C4F7F"/>
    <w:pPr>
      <w:numPr>
        <w:ilvl w:val="1"/>
      </w:numPr>
      <w:outlineLvl w:val="1"/>
    </w:pPr>
    <w:rPr>
      <w:caps w:val="0"/>
    </w:rPr>
  </w:style>
  <w:style w:type="paragraph" w:customStyle="1" w:styleId="Pleading1L3">
    <w:name w:val="Pleading1_L3"/>
    <w:basedOn w:val="Pleading1L2"/>
    <w:next w:val="BodyText"/>
    <w:uiPriority w:val="99"/>
    <w:rsid w:val="001C4F7F"/>
    <w:pPr>
      <w:numPr>
        <w:ilvl w:val="2"/>
      </w:numPr>
      <w:outlineLvl w:val="2"/>
    </w:pPr>
    <w:rPr>
      <w:u w:val="none"/>
    </w:rPr>
  </w:style>
  <w:style w:type="paragraph" w:customStyle="1" w:styleId="Pleading1L4">
    <w:name w:val="Pleading1_L4"/>
    <w:basedOn w:val="Pleading1L3"/>
    <w:next w:val="BodyText"/>
    <w:uiPriority w:val="99"/>
    <w:rsid w:val="001C4F7F"/>
    <w:pPr>
      <w:numPr>
        <w:ilvl w:val="3"/>
      </w:numPr>
      <w:outlineLvl w:val="3"/>
    </w:pPr>
  </w:style>
  <w:style w:type="paragraph" w:customStyle="1" w:styleId="Pleading1L5">
    <w:name w:val="Pleading1_L5"/>
    <w:basedOn w:val="Pleading1L4"/>
    <w:next w:val="BodyText"/>
    <w:uiPriority w:val="99"/>
    <w:rsid w:val="001C4F7F"/>
    <w:pPr>
      <w:numPr>
        <w:ilvl w:val="4"/>
      </w:numPr>
      <w:outlineLvl w:val="4"/>
    </w:pPr>
    <w:rPr>
      <w:b w:val="0"/>
      <w:bCs w:val="0"/>
    </w:rPr>
  </w:style>
  <w:style w:type="paragraph" w:customStyle="1" w:styleId="Pleading1L6">
    <w:name w:val="Pleading1_L6"/>
    <w:basedOn w:val="Pleading1L5"/>
    <w:next w:val="BodyText"/>
    <w:uiPriority w:val="99"/>
    <w:rsid w:val="001C4F7F"/>
    <w:pPr>
      <w:numPr>
        <w:ilvl w:val="5"/>
      </w:numPr>
      <w:tabs>
        <w:tab w:val="num" w:pos="3600"/>
      </w:tabs>
      <w:ind w:left="3600"/>
    </w:pPr>
  </w:style>
  <w:style w:type="paragraph" w:customStyle="1" w:styleId="Pleading1L7">
    <w:name w:val="Pleading1_L7"/>
    <w:basedOn w:val="Pleading1L6"/>
    <w:next w:val="BodyText"/>
    <w:uiPriority w:val="99"/>
    <w:rsid w:val="001C4F7F"/>
    <w:pPr>
      <w:numPr>
        <w:ilvl w:val="6"/>
      </w:numPr>
      <w:tabs>
        <w:tab w:val="num" w:pos="5760"/>
      </w:tabs>
      <w:outlineLvl w:val="6"/>
    </w:pPr>
  </w:style>
  <w:style w:type="paragraph" w:customStyle="1" w:styleId="Pleading1L8">
    <w:name w:val="Pleading1_L8"/>
    <w:basedOn w:val="Pleading1L7"/>
    <w:next w:val="BodyText"/>
    <w:uiPriority w:val="99"/>
    <w:rsid w:val="001C4F7F"/>
    <w:pPr>
      <w:numPr>
        <w:ilvl w:val="7"/>
      </w:numPr>
      <w:tabs>
        <w:tab w:val="num" w:pos="6480"/>
      </w:tabs>
      <w:outlineLvl w:val="7"/>
    </w:pPr>
  </w:style>
  <w:style w:type="paragraph" w:customStyle="1" w:styleId="Pleading1L9">
    <w:name w:val="Pleading1_L9"/>
    <w:basedOn w:val="Pleading1L8"/>
    <w:next w:val="BodyText"/>
    <w:uiPriority w:val="99"/>
    <w:rsid w:val="001C4F7F"/>
    <w:pPr>
      <w:numPr>
        <w:ilvl w:val="8"/>
      </w:numPr>
      <w:tabs>
        <w:tab w:val="num" w:pos="7200"/>
      </w:tabs>
      <w:outlineLvl w:val="8"/>
    </w:pPr>
  </w:style>
  <w:style w:type="character" w:styleId="UnresolvedMention">
    <w:name w:val="Unresolved Mention"/>
    <w:basedOn w:val="DefaultParagraphFont"/>
    <w:uiPriority w:val="99"/>
    <w:semiHidden/>
    <w:unhideWhenUsed/>
    <w:rsid w:val="001C4F7F"/>
    <w:rPr>
      <w:color w:val="605E5C"/>
      <w:shd w:val="clear" w:color="auto" w:fill="E1DFDD"/>
    </w:rPr>
  </w:style>
  <w:style w:type="paragraph" w:styleId="Revision">
    <w:name w:val="Revision"/>
    <w:hidden/>
    <w:uiPriority w:val="99"/>
    <w:semiHidden/>
    <w:rsid w:val="001C4F7F"/>
    <w:pPr>
      <w:spacing w:line="240" w:lineRule="auto"/>
      <w:ind w:firstLine="0"/>
    </w:pPr>
    <w:rPr>
      <w:sz w:val="28"/>
      <w:szCs w:val="28"/>
    </w:rPr>
  </w:style>
  <w:style w:type="paragraph" w:customStyle="1" w:styleId="paragraph">
    <w:name w:val="paragraph"/>
    <w:basedOn w:val="Normal"/>
    <w:rsid w:val="00511895"/>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511895"/>
  </w:style>
  <w:style w:type="character" w:customStyle="1" w:styleId="eop">
    <w:name w:val="eop"/>
    <w:basedOn w:val="DefaultParagraphFont"/>
    <w:rsid w:val="00511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758255">
      <w:bodyDiv w:val="1"/>
      <w:marLeft w:val="0"/>
      <w:marRight w:val="0"/>
      <w:marTop w:val="0"/>
      <w:marBottom w:val="0"/>
      <w:divBdr>
        <w:top w:val="none" w:sz="0" w:space="0" w:color="auto"/>
        <w:left w:val="none" w:sz="0" w:space="0" w:color="auto"/>
        <w:bottom w:val="none" w:sz="0" w:space="0" w:color="auto"/>
        <w:right w:val="none" w:sz="0" w:space="0" w:color="auto"/>
      </w:divBdr>
    </w:div>
    <w:div w:id="677274202">
      <w:bodyDiv w:val="1"/>
      <w:marLeft w:val="0"/>
      <w:marRight w:val="0"/>
      <w:marTop w:val="0"/>
      <w:marBottom w:val="0"/>
      <w:divBdr>
        <w:top w:val="none" w:sz="0" w:space="0" w:color="auto"/>
        <w:left w:val="none" w:sz="0" w:space="0" w:color="auto"/>
        <w:bottom w:val="none" w:sz="0" w:space="0" w:color="auto"/>
        <w:right w:val="none" w:sz="0" w:space="0" w:color="auto"/>
      </w:divBdr>
    </w:div>
    <w:div w:id="937174126">
      <w:bodyDiv w:val="1"/>
      <w:marLeft w:val="0"/>
      <w:marRight w:val="0"/>
      <w:marTop w:val="0"/>
      <w:marBottom w:val="0"/>
      <w:divBdr>
        <w:top w:val="none" w:sz="0" w:space="0" w:color="auto"/>
        <w:left w:val="none" w:sz="0" w:space="0" w:color="auto"/>
        <w:bottom w:val="none" w:sz="0" w:space="0" w:color="auto"/>
        <w:right w:val="none" w:sz="0" w:space="0" w:color="auto"/>
      </w:divBdr>
      <w:divsChild>
        <w:div w:id="1882746512">
          <w:marLeft w:val="0"/>
          <w:marRight w:val="0"/>
          <w:marTop w:val="0"/>
          <w:marBottom w:val="0"/>
          <w:divBdr>
            <w:top w:val="none" w:sz="0" w:space="0" w:color="auto"/>
            <w:left w:val="none" w:sz="0" w:space="0" w:color="auto"/>
            <w:bottom w:val="none" w:sz="0" w:space="0" w:color="auto"/>
            <w:right w:val="none" w:sz="0" w:space="0" w:color="auto"/>
          </w:divBdr>
        </w:div>
      </w:divsChild>
    </w:div>
    <w:div w:id="1041634323">
      <w:bodyDiv w:val="1"/>
      <w:marLeft w:val="0"/>
      <w:marRight w:val="0"/>
      <w:marTop w:val="0"/>
      <w:marBottom w:val="0"/>
      <w:divBdr>
        <w:top w:val="none" w:sz="0" w:space="0" w:color="auto"/>
        <w:left w:val="none" w:sz="0" w:space="0" w:color="auto"/>
        <w:bottom w:val="none" w:sz="0" w:space="0" w:color="auto"/>
        <w:right w:val="none" w:sz="0" w:space="0" w:color="auto"/>
      </w:divBdr>
      <w:divsChild>
        <w:div w:id="1467431254">
          <w:marLeft w:val="0"/>
          <w:marRight w:val="0"/>
          <w:marTop w:val="0"/>
          <w:marBottom w:val="0"/>
          <w:divBdr>
            <w:top w:val="none" w:sz="0" w:space="0" w:color="auto"/>
            <w:left w:val="none" w:sz="0" w:space="0" w:color="auto"/>
            <w:bottom w:val="none" w:sz="0" w:space="0" w:color="auto"/>
            <w:right w:val="none" w:sz="0" w:space="0" w:color="auto"/>
          </w:divBdr>
        </w:div>
      </w:divsChild>
    </w:div>
    <w:div w:id="1274481752">
      <w:bodyDiv w:val="1"/>
      <w:marLeft w:val="0"/>
      <w:marRight w:val="0"/>
      <w:marTop w:val="0"/>
      <w:marBottom w:val="0"/>
      <w:divBdr>
        <w:top w:val="none" w:sz="0" w:space="0" w:color="auto"/>
        <w:left w:val="none" w:sz="0" w:space="0" w:color="auto"/>
        <w:bottom w:val="none" w:sz="0" w:space="0" w:color="auto"/>
        <w:right w:val="none" w:sz="0" w:space="0" w:color="auto"/>
      </w:divBdr>
    </w:div>
    <w:div w:id="1638296836">
      <w:bodyDiv w:val="1"/>
      <w:marLeft w:val="0"/>
      <w:marRight w:val="0"/>
      <w:marTop w:val="0"/>
      <w:marBottom w:val="0"/>
      <w:divBdr>
        <w:top w:val="none" w:sz="0" w:space="0" w:color="auto"/>
        <w:left w:val="none" w:sz="0" w:space="0" w:color="auto"/>
        <w:bottom w:val="none" w:sz="0" w:space="0" w:color="auto"/>
        <w:right w:val="none" w:sz="0" w:space="0" w:color="auto"/>
      </w:divBdr>
    </w:div>
    <w:div w:id="214199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6380D9D9-E470-4606-905D-E816CA3B720C}"/>
      </w:docPartPr>
      <w:docPartBody>
        <w:p w:rsidR="00FA711C" w:rsidRDefault="00FA711C"/>
      </w:docPartBody>
    </w:docPart>
    <w:docPart>
      <w:docPartPr>
        <w:name w:val="E9DF68E525AC44E6B387E3D9C70A194E"/>
        <w:category>
          <w:name w:val="General"/>
          <w:gallery w:val="placeholder"/>
        </w:category>
        <w:types>
          <w:type w:val="bbPlcHdr"/>
        </w:types>
        <w:behaviors>
          <w:behavior w:val="content"/>
        </w:behaviors>
        <w:guid w:val="{89826A98-F9A9-4EF0-9511-E6170274F4EF}"/>
      </w:docPartPr>
      <w:docPartBody>
        <w:p w:rsidR="00D659FB" w:rsidRDefault="00D659FB"/>
      </w:docPartBody>
    </w:docPart>
    <w:docPart>
      <w:docPartPr>
        <w:name w:val="BC013D47371743A59EFE48590AE94E93"/>
        <w:category>
          <w:name w:val="General"/>
          <w:gallery w:val="placeholder"/>
        </w:category>
        <w:types>
          <w:type w:val="bbPlcHdr"/>
        </w:types>
        <w:behaviors>
          <w:behavior w:val="content"/>
        </w:behaviors>
        <w:guid w:val="{5DE30020-44DF-4E04-B43B-FD422909222B}"/>
      </w:docPartPr>
      <w:docPartBody>
        <w:p w:rsidR="00D659FB" w:rsidRDefault="00D659FB"/>
      </w:docPartBody>
    </w:docPart>
    <w:docPart>
      <w:docPartPr>
        <w:name w:val="61685B97F2B84F69B1D781E0ED6CCA35"/>
        <w:category>
          <w:name w:val="General"/>
          <w:gallery w:val="placeholder"/>
        </w:category>
        <w:types>
          <w:type w:val="bbPlcHdr"/>
        </w:types>
        <w:behaviors>
          <w:behavior w:val="content"/>
        </w:behaviors>
        <w:guid w:val="{69917140-CF83-4CC5-9BDD-26F92CCB4D05}"/>
      </w:docPartPr>
      <w:docPartBody>
        <w:p w:rsidR="00D659FB" w:rsidRDefault="00D659F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50101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A711C"/>
    <w:rsid w:val="0002424C"/>
    <w:rsid w:val="000B7FE5"/>
    <w:rsid w:val="000F6FE1"/>
    <w:rsid w:val="001F1D0E"/>
    <w:rsid w:val="00216650"/>
    <w:rsid w:val="002C684D"/>
    <w:rsid w:val="00784728"/>
    <w:rsid w:val="0080296B"/>
    <w:rsid w:val="00D659FB"/>
    <w:rsid w:val="00ED6CF6"/>
    <w:rsid w:val="00F4079E"/>
    <w:rsid w:val="00F942C0"/>
    <w:rsid w:val="00FA711C"/>
    <w:rsid w:val="00FE2CDC"/>
    <w:rsid w:val="00FF39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ct:contentTypeSchema ct:_="" ma:_="" ma:contentTypeName="AdditionalDocument" ma:contentTypeID="0x010100BB2C99C562753D45B7699A927774DAA00045F69D0EDE7F1D4D85DF7B9991D0062A" ma:contentTypeVersion="0" ma:contentTypeDescription="" ma:contentTypeScope="" ma:versionID="9d8a5f45d39ef615454c91665d9959fe" xmlns:ct="http://schemas.microsoft.com/office/2006/metadata/contentType" xmlns:ma="http://schemas.microsoft.com/office/2006/metadata/properties/metaAttributes">
<xsd:schema targetNamespace="http://schemas.microsoft.com/office/2006/metadata/properties" ma:root="true" ma:fieldsID="138e66f7f206cfc825c750bcd4bbb7cc"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452EFF53-037F-4121-ADB9-55741E4D09EE}" ma:internalName="ADJudgeReference" ma:showField="Full_x0020_Name">
<xsd:simpleType>
<xsd:restriction base="dms:Lookup"/>
</xsd:simpleType>
</xsd:element>
<xsd:element name="ADJudgeReference_x003a_Full_x0020_Name" ma:index="10" nillable="true" ma:displayName="ADJudgeReference:Full Name" ma:list="{452EFF53-037F-4121-ADB9-55741E4D09EE}" ma:internalName="ADJudgeReference_x003a_Full_x0020_Name" ma:readOnly="true" ma:showField="Full_x0020_Name" ma:web="">
<xsd:simpleType>
<xsd:restriction base="dms:Lookup"/>
</xsd:simpleType>
</xsd:element>
<xsd:element name="ADJudgeReference_x003a_ID" ma:index="11" nillable="true" ma:displayName="ADJudgeReference:ID" ma:list="{452EFF53-037F-4121-ADB9-55741E4D09EE}"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Props1.xml><?xml version="1.0" encoding="utf-8"?>
<ds:datastoreItem xmlns:ds="http://schemas.openxmlformats.org/officeDocument/2006/customXml" ds:itemID="{2E4CE4AB-1980-4A14-A0E4-08EA30C0AF0D}"/>
</file>

<file path=customXml/itemProps2.xml><?xml version="1.0" encoding="utf-8"?>
<ds:datastoreItem xmlns:ds="http://schemas.openxmlformats.org/officeDocument/2006/customXml" ds:itemID="{604CDD7C-3B9C-4332-B9E2-F15593F84495}"/>
</file>

<file path=customXml/itemProps3.xml><?xml version="1.0" encoding="utf-8"?>
<ds:datastoreItem xmlns:ds="http://schemas.openxmlformats.org/officeDocument/2006/customXml" ds:itemID="{510E767F-302D-4429-A506-382C8292E938}"/>
</file>

<file path=customXml/itemProps4.xml><?xml version="1.0" encoding="utf-8"?>
<ds:datastoreItem xmlns:ds="http://schemas.openxmlformats.org/officeDocument/2006/customXml" ds:itemID="{993E4BAF-A93D-427F-9A5A-24A1E9EBB16B}"/>
</file>

<file path=docProps/app.xml><?xml version="1.0" encoding="utf-8"?>
<Properties xmlns="http://schemas.openxmlformats.org/officeDocument/2006/extended-properties" xmlns:vt="http://schemas.openxmlformats.org/officeDocument/2006/docPropsVTypes">
  <Template>Normal</Template>
  <TotalTime>1</TotalTime>
  <Pages>2</Pages>
  <Words>161</Words>
  <Characters>920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Civil Trial Order (5.12.2022)</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ERISA Schedule 08.27.25</dc:title>
  <dc:subject/>
  <dc:creator>Maame Frimpong</dc:creator>
  <cp:keywords/>
  <cp:lastModifiedBy>Jennifer Yu</cp:lastModifiedBy>
  <cp:revision>4</cp:revision>
  <cp:lastPrinted>2022-04-01T21:14:00Z</cp:lastPrinted>
  <dcterms:created xsi:type="dcterms:W3CDTF">2025-06-18T19:24:00Z</dcterms:created>
  <dcterms:modified xsi:type="dcterms:W3CDTF">2025-06-18T19:25:00Z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0x010100BB2C99C562753D45B7699A927774DAA00045F69D0EDE7F1D4D85DF7B9991D0062A</vt:lpwstr>
  </property>
  <property fmtid="{D5CDD505-2E9C-101B-9397-08002B2CF9AE}" pid="3" name="MediaServiceImageTags">
    <vt:lpwstr/>
  </property>
</Properties>
</file>