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B7561" w14:textId="77777777" w:rsidR="003E1757" w:rsidRPr="00F1295C" w:rsidRDefault="003E1757" w:rsidP="003E1757">
      <w:pPr>
        <w:pStyle w:val="CourtName"/>
        <w:spacing w:before="0"/>
        <w:rPr>
          <w:rStyle w:val="CourtNameChar"/>
          <w:rFonts w:asciiTheme="majorHAnsi" w:hAnsiTheme="majorHAnsi" w:cstheme="majorHAnsi"/>
          <w:caps/>
          <w:sz w:val="24"/>
          <w:szCs w:val="24"/>
        </w:rPr>
      </w:pPr>
      <w:bookmarkStart w:id="0" w:name="_Hlk62125953"/>
    </w:p>
    <w:p w14:paraId="4542E5CD" w14:textId="77777777" w:rsidR="003E1757" w:rsidRPr="00F1295C" w:rsidRDefault="003E1757" w:rsidP="003E1757">
      <w:pPr>
        <w:pStyle w:val="CourtName"/>
        <w:tabs>
          <w:tab w:val="left" w:pos="8295"/>
        </w:tabs>
        <w:jc w:val="left"/>
        <w:rPr>
          <w:rStyle w:val="CourtNameChar"/>
          <w:rFonts w:asciiTheme="majorHAnsi" w:hAnsiTheme="majorHAnsi" w:cstheme="majorHAnsi"/>
          <w:caps/>
          <w:sz w:val="24"/>
          <w:szCs w:val="24"/>
        </w:rPr>
      </w:pPr>
      <w:r w:rsidRPr="00F1295C">
        <w:rPr>
          <w:rStyle w:val="CourtNameChar"/>
          <w:rFonts w:asciiTheme="majorHAnsi" w:hAnsiTheme="majorHAnsi" w:cstheme="majorHAnsi"/>
          <w:caps/>
          <w:sz w:val="24"/>
          <w:szCs w:val="24"/>
        </w:rPr>
        <w:tab/>
      </w:r>
    </w:p>
    <w:p w14:paraId="3276C1F7" w14:textId="77777777" w:rsidR="003E1757" w:rsidRPr="00F1295C" w:rsidRDefault="003E1757" w:rsidP="003E1757">
      <w:pPr>
        <w:pStyle w:val="CourtName"/>
        <w:rPr>
          <w:rStyle w:val="CourtNameChar"/>
          <w:rFonts w:asciiTheme="majorHAnsi" w:hAnsiTheme="majorHAnsi" w:cstheme="majorHAnsi"/>
          <w:caps/>
          <w:sz w:val="24"/>
          <w:szCs w:val="24"/>
        </w:rPr>
      </w:pPr>
    </w:p>
    <w:p w14:paraId="10FBE811" w14:textId="77777777" w:rsidR="003E1757" w:rsidRPr="00F1295C" w:rsidRDefault="003E1757" w:rsidP="003E1757">
      <w:pPr>
        <w:pStyle w:val="CourtName"/>
        <w:rPr>
          <w:rStyle w:val="CourtNameChar"/>
          <w:rFonts w:asciiTheme="majorHAnsi" w:hAnsiTheme="majorHAnsi" w:cstheme="majorHAnsi"/>
          <w:caps/>
          <w:sz w:val="24"/>
          <w:szCs w:val="24"/>
        </w:rPr>
      </w:pPr>
    </w:p>
    <w:p w14:paraId="2B0284A8" w14:textId="77777777" w:rsidR="003E1757" w:rsidRPr="00F1295C" w:rsidRDefault="003E1757" w:rsidP="003E1757">
      <w:pPr>
        <w:pStyle w:val="CourtName"/>
        <w:rPr>
          <w:rStyle w:val="CourtNameChar"/>
          <w:rFonts w:asciiTheme="majorHAnsi" w:hAnsiTheme="majorHAnsi" w:cstheme="majorHAnsi"/>
          <w:caps/>
          <w:sz w:val="24"/>
          <w:szCs w:val="24"/>
        </w:rPr>
      </w:pPr>
    </w:p>
    <w:p w14:paraId="1AA7E884" w14:textId="77777777" w:rsidR="003E1757" w:rsidRPr="00F1295C" w:rsidRDefault="003E1757" w:rsidP="003E1757">
      <w:pPr>
        <w:pStyle w:val="CourtName"/>
        <w:rPr>
          <w:rStyle w:val="CourtNameChar"/>
          <w:rFonts w:asciiTheme="majorHAnsi" w:hAnsiTheme="majorHAnsi" w:cstheme="majorHAnsi"/>
          <w:caps/>
          <w:sz w:val="24"/>
          <w:szCs w:val="24"/>
        </w:rPr>
      </w:pPr>
    </w:p>
    <w:p w14:paraId="368FCE5F" w14:textId="77777777" w:rsidR="003E1757" w:rsidRPr="00F1295C" w:rsidRDefault="003E1757" w:rsidP="003E1757">
      <w:pPr>
        <w:pStyle w:val="CourtName"/>
        <w:rPr>
          <w:rStyle w:val="CourtNameChar"/>
          <w:rFonts w:asciiTheme="majorHAnsi" w:hAnsiTheme="majorHAnsi" w:cstheme="majorHAnsi"/>
          <w:caps/>
          <w:sz w:val="24"/>
          <w:szCs w:val="24"/>
        </w:rPr>
      </w:pPr>
    </w:p>
    <w:p w14:paraId="45ECD1C0" w14:textId="77777777" w:rsidR="003E1757" w:rsidRPr="00F1295C" w:rsidRDefault="003E1757" w:rsidP="003E1757">
      <w:pPr>
        <w:pStyle w:val="CourtName"/>
        <w:rPr>
          <w:rStyle w:val="CourtNameChar"/>
          <w:rFonts w:asciiTheme="majorHAnsi" w:hAnsiTheme="majorHAnsi" w:cstheme="majorHAnsi"/>
          <w:bCs/>
          <w:caps/>
          <w:sz w:val="24"/>
          <w:szCs w:val="24"/>
        </w:rPr>
      </w:pPr>
      <w:r w:rsidRPr="00F1295C">
        <w:rPr>
          <w:rStyle w:val="CourtNameChar"/>
          <w:rFonts w:asciiTheme="majorHAnsi" w:hAnsiTheme="majorHAnsi" w:cstheme="majorHAnsi"/>
          <w:bCs/>
          <w:caps/>
          <w:sz w:val="24"/>
          <w:szCs w:val="24"/>
        </w:rPr>
        <w:t>UNITED STATES DISTRICT COURT</w:t>
      </w:r>
    </w:p>
    <w:p w14:paraId="29379848" w14:textId="77777777" w:rsidR="003E1757" w:rsidRPr="00F1295C" w:rsidRDefault="003E1757" w:rsidP="003E1757">
      <w:pPr>
        <w:pStyle w:val="CourtName"/>
        <w:rPr>
          <w:rStyle w:val="CourtNameChar"/>
          <w:rFonts w:asciiTheme="majorHAnsi" w:hAnsiTheme="majorHAnsi" w:cstheme="majorHAnsi"/>
          <w:bCs/>
          <w:caps/>
          <w:sz w:val="24"/>
          <w:szCs w:val="24"/>
        </w:rPr>
      </w:pPr>
      <w:r w:rsidRPr="00F1295C">
        <w:rPr>
          <w:rStyle w:val="CourtNameChar"/>
          <w:rFonts w:asciiTheme="majorHAnsi" w:hAnsiTheme="majorHAnsi" w:cstheme="majorHAnsi"/>
          <w:bCs/>
          <w:caps/>
          <w:sz w:val="24"/>
          <w:szCs w:val="24"/>
        </w:rPr>
        <w:t>CENTRAL DISTRICT OF CALIFORNIA</w:t>
      </w:r>
    </w:p>
    <w:p w14:paraId="54D9BA5A" w14:textId="77777777" w:rsidR="003E1757" w:rsidRPr="00F1295C" w:rsidRDefault="003E1757" w:rsidP="003E1757">
      <w:pPr>
        <w:pStyle w:val="CourtName"/>
        <w:rPr>
          <w:rStyle w:val="CourtNameChar"/>
          <w:rFonts w:asciiTheme="majorHAnsi" w:hAnsiTheme="majorHAnsi" w:cstheme="majorHAnsi"/>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3E1757" w:rsidRPr="00F1295C" w14:paraId="37EF955D" w14:textId="77777777" w:rsidTr="3D335773">
        <w:trPr>
          <w:trHeight w:val="3303"/>
        </w:trPr>
        <w:tc>
          <w:tcPr>
            <w:tcW w:w="2430" w:type="pct"/>
            <w:tcBorders>
              <w:right w:val="single" w:sz="4" w:space="0" w:color="auto"/>
            </w:tcBorders>
          </w:tcPr>
          <w:p w14:paraId="3FCEF160" w14:textId="77777777" w:rsidR="003E1757" w:rsidRPr="00F1295C" w:rsidRDefault="003E1757" w:rsidP="0038689D">
            <w:pPr>
              <w:pStyle w:val="PartyName"/>
              <w:spacing w:before="120" w:line="240" w:lineRule="auto"/>
              <w:rPr>
                <w:rFonts w:cstheme="majorHAnsi"/>
                <w:sz w:val="24"/>
                <w:szCs w:val="24"/>
              </w:rPr>
            </w:pPr>
            <w:r w:rsidRPr="00F1295C">
              <w:rPr>
                <w:rFonts w:cstheme="majorHAnsi"/>
                <w:b/>
                <w:bCs/>
                <w:sz w:val="24"/>
                <w:szCs w:val="24"/>
              </w:rPr>
              <w:t>[PLAINTIFF’S NAME]</w:t>
            </w:r>
            <w:r w:rsidRPr="00F1295C">
              <w:rPr>
                <w:rFonts w:cstheme="majorHAnsi"/>
                <w:sz w:val="24"/>
                <w:szCs w:val="24"/>
              </w:rPr>
              <w:t>,</w:t>
            </w:r>
          </w:p>
          <w:p w14:paraId="010ED22F" w14:textId="77777777" w:rsidR="003E1757" w:rsidRPr="00F1295C" w:rsidRDefault="003E1757" w:rsidP="0038689D">
            <w:pPr>
              <w:ind w:left="2880"/>
              <w:rPr>
                <w:rFonts w:asciiTheme="majorHAnsi" w:hAnsiTheme="majorHAnsi" w:cstheme="majorHAnsi"/>
                <w:sz w:val="24"/>
                <w:szCs w:val="24"/>
              </w:rPr>
            </w:pPr>
            <w:r w:rsidRPr="00F1295C">
              <w:rPr>
                <w:rFonts w:asciiTheme="majorHAnsi" w:hAnsiTheme="majorHAnsi" w:cstheme="majorHAnsi"/>
                <w:sz w:val="24"/>
                <w:szCs w:val="24"/>
              </w:rPr>
              <w:t>Plaintiff,</w:t>
            </w:r>
          </w:p>
          <w:p w14:paraId="30A2148A" w14:textId="77777777" w:rsidR="003E1757" w:rsidRPr="00F1295C" w:rsidRDefault="003E1757" w:rsidP="0038689D">
            <w:pPr>
              <w:rPr>
                <w:rFonts w:asciiTheme="majorHAnsi" w:hAnsiTheme="majorHAnsi" w:cstheme="majorHAnsi"/>
                <w:sz w:val="24"/>
                <w:szCs w:val="24"/>
              </w:rPr>
            </w:pPr>
            <w:r w:rsidRPr="00F1295C">
              <w:rPr>
                <w:rFonts w:asciiTheme="majorHAnsi" w:hAnsiTheme="majorHAnsi" w:cstheme="majorHAnsi"/>
                <w:sz w:val="24"/>
                <w:szCs w:val="24"/>
              </w:rPr>
              <w:tab/>
            </w:r>
            <w:r w:rsidRPr="00F1295C">
              <w:rPr>
                <w:rFonts w:asciiTheme="majorHAnsi" w:hAnsiTheme="majorHAnsi" w:cstheme="majorHAnsi"/>
                <w:sz w:val="24"/>
                <w:szCs w:val="24"/>
              </w:rPr>
              <w:tab/>
              <w:t>v.</w:t>
            </w:r>
          </w:p>
          <w:p w14:paraId="54FAC634" w14:textId="77777777" w:rsidR="003E1757" w:rsidRPr="00F1295C" w:rsidRDefault="003E1757" w:rsidP="0038689D">
            <w:pPr>
              <w:rPr>
                <w:rFonts w:asciiTheme="majorHAnsi" w:hAnsiTheme="majorHAnsi" w:cstheme="majorHAnsi"/>
                <w:sz w:val="24"/>
                <w:szCs w:val="24"/>
              </w:rPr>
            </w:pPr>
          </w:p>
          <w:p w14:paraId="33929697" w14:textId="77777777" w:rsidR="003E1757" w:rsidRPr="00F1295C" w:rsidRDefault="003E1757" w:rsidP="0038689D">
            <w:pPr>
              <w:pStyle w:val="PartyName"/>
              <w:spacing w:before="120" w:line="240" w:lineRule="auto"/>
              <w:rPr>
                <w:rFonts w:cstheme="majorHAnsi"/>
                <w:sz w:val="24"/>
                <w:szCs w:val="24"/>
              </w:rPr>
            </w:pPr>
            <w:r w:rsidRPr="00F1295C">
              <w:rPr>
                <w:rFonts w:cstheme="majorHAnsi"/>
                <w:b/>
                <w:bCs/>
                <w:sz w:val="24"/>
                <w:szCs w:val="24"/>
              </w:rPr>
              <w:t>[DEFENDANT’S NAME]</w:t>
            </w:r>
            <w:r w:rsidRPr="00F1295C">
              <w:rPr>
                <w:rFonts w:cstheme="majorHAnsi"/>
                <w:sz w:val="24"/>
                <w:szCs w:val="24"/>
              </w:rPr>
              <w:t>,</w:t>
            </w:r>
          </w:p>
          <w:p w14:paraId="19A7EAFC" w14:textId="77777777" w:rsidR="003E1757" w:rsidRPr="00F1295C" w:rsidRDefault="003E1757" w:rsidP="0038689D">
            <w:pPr>
              <w:ind w:left="2880"/>
              <w:rPr>
                <w:rFonts w:asciiTheme="majorHAnsi" w:hAnsiTheme="majorHAnsi" w:cstheme="majorHAnsi"/>
                <w:sz w:val="24"/>
                <w:szCs w:val="24"/>
              </w:rPr>
            </w:pPr>
            <w:r w:rsidRPr="00F1295C">
              <w:rPr>
                <w:rFonts w:asciiTheme="majorHAnsi" w:hAnsiTheme="majorHAnsi" w:cstheme="majorHAnsi"/>
                <w:sz w:val="24"/>
                <w:szCs w:val="24"/>
              </w:rPr>
              <w:t>Defendant.</w:t>
            </w:r>
          </w:p>
        </w:tc>
        <w:tc>
          <w:tcPr>
            <w:tcW w:w="2570" w:type="pct"/>
            <w:tcBorders>
              <w:left w:val="nil"/>
            </w:tcBorders>
            <w:tcMar>
              <w:left w:w="115" w:type="dxa"/>
            </w:tcMar>
          </w:tcPr>
          <w:p w14:paraId="59EE8E00" w14:textId="77777777" w:rsidR="003E1757" w:rsidRPr="00F1295C" w:rsidRDefault="003E1757" w:rsidP="0038689D">
            <w:pPr>
              <w:pStyle w:val="SingleSpacing"/>
              <w:rPr>
                <w:rFonts w:asciiTheme="majorHAnsi" w:hAnsiTheme="majorHAnsi" w:cstheme="majorHAnsi"/>
                <w:sz w:val="24"/>
                <w:szCs w:val="24"/>
              </w:rPr>
            </w:pPr>
            <w:r w:rsidRPr="00F1295C">
              <w:rPr>
                <w:rFonts w:asciiTheme="majorHAnsi" w:hAnsiTheme="majorHAnsi" w:cstheme="majorHAnsi"/>
                <w:sz w:val="24"/>
                <w:szCs w:val="24"/>
              </w:rPr>
              <w:t xml:space="preserve"> Case No.:  2:22-cv-01234-MEMF(x)</w:t>
            </w:r>
          </w:p>
          <w:p w14:paraId="2FCA88A4" w14:textId="77777777" w:rsidR="003E1757" w:rsidRPr="00F1295C" w:rsidRDefault="003E1757" w:rsidP="0038689D">
            <w:pPr>
              <w:pStyle w:val="Pleadingtitle"/>
              <w:ind w:left="121"/>
              <w:rPr>
                <w:rFonts w:asciiTheme="majorHAnsi" w:hAnsiTheme="majorHAnsi" w:cstheme="majorHAnsi"/>
                <w:sz w:val="24"/>
                <w:szCs w:val="24"/>
              </w:rPr>
            </w:pPr>
          </w:p>
          <w:p w14:paraId="4A9DC696" w14:textId="3820AA37" w:rsidR="3D335773" w:rsidRPr="00F1295C" w:rsidRDefault="3D335773" w:rsidP="3D335773">
            <w:pPr>
              <w:pStyle w:val="NoSpacing"/>
              <w:rPr>
                <w:rFonts w:asciiTheme="majorHAnsi" w:hAnsiTheme="majorHAnsi" w:cstheme="majorHAnsi"/>
                <w:b/>
                <w:bCs/>
                <w:sz w:val="24"/>
                <w:szCs w:val="24"/>
              </w:rPr>
            </w:pPr>
            <w:r w:rsidRPr="00F1295C">
              <w:rPr>
                <w:rFonts w:asciiTheme="majorHAnsi" w:hAnsiTheme="majorHAnsi" w:cstheme="majorHAnsi"/>
                <w:b/>
                <w:bCs/>
                <w:sz w:val="24"/>
                <w:szCs w:val="24"/>
              </w:rPr>
              <w:t>[PROPOSED] FINAL PRETRIAL CONFERENCE ORDER</w:t>
            </w:r>
          </w:p>
          <w:p w14:paraId="09CC017F" w14:textId="77777777" w:rsidR="003E1757" w:rsidRPr="00F1295C" w:rsidRDefault="003E1757" w:rsidP="0038689D">
            <w:pPr>
              <w:ind w:left="121"/>
              <w:rPr>
                <w:rFonts w:asciiTheme="majorHAnsi" w:hAnsiTheme="majorHAnsi" w:cstheme="majorHAnsi"/>
                <w:sz w:val="24"/>
                <w:szCs w:val="24"/>
              </w:rPr>
            </w:pPr>
          </w:p>
          <w:p w14:paraId="726215EA" w14:textId="77777777" w:rsidR="003E1757" w:rsidRPr="00F1295C" w:rsidRDefault="003E1757" w:rsidP="0038689D">
            <w:pPr>
              <w:ind w:left="121"/>
              <w:rPr>
                <w:rFonts w:asciiTheme="majorHAnsi" w:hAnsiTheme="majorHAnsi" w:cstheme="majorHAnsi"/>
                <w:sz w:val="24"/>
                <w:szCs w:val="24"/>
              </w:rPr>
            </w:pPr>
          </w:p>
        </w:tc>
      </w:tr>
      <w:tr w:rsidR="003E1757" w:rsidRPr="00F1295C" w14:paraId="02601C86" w14:textId="77777777" w:rsidTr="3D335773">
        <w:tc>
          <w:tcPr>
            <w:tcW w:w="2430" w:type="pct"/>
            <w:tcBorders>
              <w:bottom w:val="single" w:sz="4" w:space="0" w:color="auto"/>
              <w:right w:val="single" w:sz="4" w:space="0" w:color="auto"/>
            </w:tcBorders>
          </w:tcPr>
          <w:p w14:paraId="7D41E53A" w14:textId="77777777" w:rsidR="003E1757" w:rsidRPr="00F1295C" w:rsidRDefault="003E1757" w:rsidP="0038689D">
            <w:pPr>
              <w:pStyle w:val="Parties"/>
              <w:spacing w:after="0"/>
              <w:rPr>
                <w:rStyle w:val="PartiesChar"/>
                <w:rFonts w:cstheme="majorHAnsi"/>
                <w:caps/>
                <w:sz w:val="24"/>
                <w:szCs w:val="24"/>
              </w:rPr>
            </w:pPr>
          </w:p>
        </w:tc>
        <w:tc>
          <w:tcPr>
            <w:tcW w:w="2570" w:type="pct"/>
            <w:tcBorders>
              <w:left w:val="nil"/>
            </w:tcBorders>
            <w:tcMar>
              <w:left w:w="115" w:type="dxa"/>
            </w:tcMar>
          </w:tcPr>
          <w:p w14:paraId="6403D71B" w14:textId="77777777" w:rsidR="003E1757" w:rsidRPr="00F1295C" w:rsidRDefault="003E1757" w:rsidP="0038689D">
            <w:pPr>
              <w:pStyle w:val="CaseNo"/>
              <w:spacing w:after="0" w:line="240" w:lineRule="exact"/>
              <w:rPr>
                <w:rFonts w:asciiTheme="majorHAnsi" w:hAnsiTheme="majorHAnsi" w:cstheme="majorHAnsi"/>
                <w:sz w:val="24"/>
                <w:szCs w:val="24"/>
              </w:rPr>
            </w:pPr>
            <w:r w:rsidRPr="00F1295C">
              <w:rPr>
                <w:rFonts w:asciiTheme="majorHAnsi" w:hAnsiTheme="majorHAnsi" w:cstheme="majorHAnsi"/>
                <w:sz w:val="24"/>
                <w:szCs w:val="24"/>
              </w:rPr>
              <w:t xml:space="preserve"> </w:t>
            </w:r>
          </w:p>
        </w:tc>
      </w:tr>
    </w:tbl>
    <w:p w14:paraId="1CE65868" w14:textId="2A4C48A2" w:rsidR="00FC545B" w:rsidRPr="00F1295C" w:rsidRDefault="00FC545B" w:rsidP="001E6451">
      <w:pPr>
        <w:pStyle w:val="CourtName"/>
        <w:spacing w:before="0"/>
        <w:rPr>
          <w:rStyle w:val="CourtNameChar"/>
          <w:rFonts w:asciiTheme="majorHAnsi" w:hAnsiTheme="majorHAnsi" w:cstheme="majorHAnsi"/>
          <w:caps/>
          <w:sz w:val="24"/>
          <w:szCs w:val="24"/>
        </w:rPr>
      </w:pPr>
    </w:p>
    <w:p w14:paraId="7E9506CE" w14:textId="7E459145" w:rsidR="00735E7B" w:rsidRPr="00F1295C" w:rsidRDefault="00B93E86" w:rsidP="003E1757">
      <w:pPr>
        <w:pStyle w:val="CourtName"/>
        <w:tabs>
          <w:tab w:val="left" w:pos="8295"/>
        </w:tabs>
        <w:jc w:val="left"/>
        <w:rPr>
          <w:rFonts w:asciiTheme="majorHAnsi" w:hAnsiTheme="majorHAnsi" w:cstheme="majorHAnsi"/>
          <w:sz w:val="24"/>
          <w:szCs w:val="24"/>
        </w:rPr>
      </w:pPr>
      <w:bookmarkStart w:id="1" w:name="_Hlk62125972"/>
      <w:r w:rsidRPr="00F1295C">
        <w:rPr>
          <w:rStyle w:val="CourtNameChar"/>
          <w:rFonts w:asciiTheme="majorHAnsi" w:hAnsiTheme="majorHAnsi" w:cstheme="majorHAnsi"/>
          <w:caps/>
          <w:sz w:val="24"/>
          <w:szCs w:val="24"/>
        </w:rPr>
        <w:tab/>
      </w:r>
    </w:p>
    <w:p w14:paraId="261B3DB1" w14:textId="27A13CD8" w:rsidR="001C4F7F" w:rsidRPr="00F1295C" w:rsidRDefault="001C4F7F" w:rsidP="00565864">
      <w:pPr>
        <w:spacing w:before="200"/>
        <w:rPr>
          <w:rFonts w:asciiTheme="majorHAnsi" w:hAnsiTheme="majorHAnsi" w:cstheme="majorHAnsi"/>
          <w:sz w:val="24"/>
          <w:szCs w:val="24"/>
        </w:rPr>
      </w:pPr>
    </w:p>
    <w:p w14:paraId="6FA7F53F" w14:textId="7207F041" w:rsidR="001C4F7F" w:rsidRPr="00F1295C" w:rsidRDefault="001C4F7F" w:rsidP="00565864">
      <w:pPr>
        <w:spacing w:before="200"/>
        <w:rPr>
          <w:rFonts w:asciiTheme="majorHAnsi" w:hAnsiTheme="majorHAnsi" w:cstheme="majorHAnsi"/>
          <w:sz w:val="24"/>
          <w:szCs w:val="24"/>
        </w:rPr>
      </w:pPr>
    </w:p>
    <w:p w14:paraId="3598ECEB" w14:textId="71EAD023" w:rsidR="001C4F7F" w:rsidRPr="00F1295C" w:rsidRDefault="001C4F7F" w:rsidP="00565864">
      <w:pPr>
        <w:spacing w:before="200"/>
        <w:rPr>
          <w:rFonts w:asciiTheme="majorHAnsi" w:hAnsiTheme="majorHAnsi" w:cstheme="majorHAnsi"/>
          <w:sz w:val="24"/>
          <w:szCs w:val="24"/>
        </w:rPr>
      </w:pPr>
    </w:p>
    <w:p w14:paraId="583FC51A" w14:textId="48B7D3A1" w:rsidR="001C4F7F" w:rsidRPr="00F1295C" w:rsidRDefault="001C4F7F" w:rsidP="00565864">
      <w:pPr>
        <w:spacing w:before="200"/>
        <w:rPr>
          <w:rFonts w:asciiTheme="majorHAnsi" w:hAnsiTheme="majorHAnsi" w:cstheme="majorHAnsi"/>
          <w:sz w:val="24"/>
          <w:szCs w:val="24"/>
        </w:rPr>
      </w:pPr>
    </w:p>
    <w:p w14:paraId="4F3E9437" w14:textId="77812EC1" w:rsidR="001C4F7F" w:rsidRPr="00F1295C" w:rsidRDefault="001C4F7F" w:rsidP="00565864">
      <w:pPr>
        <w:spacing w:before="200"/>
        <w:rPr>
          <w:rFonts w:asciiTheme="majorHAnsi" w:hAnsiTheme="majorHAnsi" w:cstheme="majorHAnsi"/>
          <w:sz w:val="24"/>
          <w:szCs w:val="24"/>
        </w:rPr>
      </w:pPr>
    </w:p>
    <w:p w14:paraId="31EB96B4" w14:textId="77777777" w:rsidR="001C4F7F" w:rsidRPr="00F1295C" w:rsidRDefault="001C4F7F" w:rsidP="00565864">
      <w:pPr>
        <w:spacing w:before="200"/>
        <w:rPr>
          <w:rFonts w:asciiTheme="majorHAnsi" w:hAnsiTheme="majorHAnsi" w:cstheme="majorHAnsi"/>
          <w:sz w:val="24"/>
          <w:szCs w:val="24"/>
        </w:rPr>
      </w:pPr>
    </w:p>
    <w:bookmarkEnd w:id="0" w:displacedByCustomXml="next"/>
    <w:bookmarkEnd w:id="1" w:displacedByCustomXml="next"/>
    <w:sdt>
      <w:sdtPr>
        <w:rPr>
          <w:rFonts w:asciiTheme="majorHAnsi" w:eastAsia="Times New Roman" w:hAnsiTheme="majorHAnsi" w:cstheme="majorHAnsi"/>
          <w:b w:val="0"/>
          <w:bCs w:val="0"/>
          <w:color w:val="auto"/>
          <w:sz w:val="24"/>
          <w:szCs w:val="24"/>
          <w:u w:val="none"/>
          <w:lang w:eastAsia="en-US"/>
        </w:rPr>
        <w:id w:val="404724556"/>
        <w:docPartObj>
          <w:docPartGallery w:val="Table of Contents"/>
          <w:docPartUnique/>
        </w:docPartObj>
      </w:sdtPr>
      <w:sdtEndPr>
        <w:rPr>
          <w:rFonts w:eastAsiaTheme="minorEastAsia"/>
          <w:noProof/>
          <w:lang w:eastAsia="ja-JP"/>
        </w:rPr>
      </w:sdtEndPr>
      <w:sdtContent>
        <w:p w14:paraId="476735D4" w14:textId="77777777" w:rsidR="00CE6436" w:rsidRPr="00F1295C" w:rsidRDefault="00CE6436" w:rsidP="00CE6436">
          <w:pPr>
            <w:pStyle w:val="TOCHeading"/>
            <w:rPr>
              <w:rFonts w:asciiTheme="majorHAnsi" w:hAnsiTheme="majorHAnsi" w:cstheme="majorHAnsi"/>
              <w:color w:val="auto"/>
              <w:sz w:val="24"/>
              <w:szCs w:val="24"/>
            </w:rPr>
          </w:pPr>
          <w:r w:rsidRPr="00F1295C">
            <w:rPr>
              <w:rFonts w:asciiTheme="majorHAnsi" w:hAnsiTheme="majorHAnsi" w:cstheme="majorHAnsi"/>
              <w:color w:val="auto"/>
              <w:sz w:val="24"/>
              <w:szCs w:val="24"/>
            </w:rPr>
            <w:t>TABLE OF CONTENTS</w:t>
          </w:r>
        </w:p>
        <w:p w14:paraId="698D8999" w14:textId="28D551A1" w:rsidR="002025F6" w:rsidRDefault="00CE6436">
          <w:pPr>
            <w:pStyle w:val="TOC3"/>
            <w:tabs>
              <w:tab w:val="left" w:pos="1100"/>
              <w:tab w:val="right" w:leader="dot" w:pos="9710"/>
            </w:tabs>
            <w:rPr>
              <w:noProof/>
              <w:sz w:val="22"/>
              <w:szCs w:val="22"/>
              <w:lang w:eastAsia="en-US"/>
            </w:rPr>
          </w:pPr>
          <w:r w:rsidRPr="00F1295C">
            <w:rPr>
              <w:rFonts w:asciiTheme="majorHAnsi" w:hAnsiTheme="majorHAnsi" w:cstheme="majorHAnsi"/>
              <w:sz w:val="24"/>
              <w:szCs w:val="24"/>
            </w:rPr>
            <w:fldChar w:fldCharType="begin"/>
          </w:r>
          <w:r w:rsidRPr="00F1295C">
            <w:rPr>
              <w:rFonts w:asciiTheme="majorHAnsi" w:hAnsiTheme="majorHAnsi" w:cstheme="majorHAnsi"/>
              <w:sz w:val="24"/>
              <w:szCs w:val="24"/>
            </w:rPr>
            <w:instrText xml:space="preserve"> TOC \o "1-3" \h \z \u </w:instrText>
          </w:r>
          <w:r w:rsidRPr="00F1295C">
            <w:rPr>
              <w:rFonts w:asciiTheme="majorHAnsi" w:hAnsiTheme="majorHAnsi" w:cstheme="majorHAnsi"/>
              <w:sz w:val="24"/>
              <w:szCs w:val="24"/>
            </w:rPr>
            <w:fldChar w:fldCharType="separate"/>
          </w:r>
          <w:hyperlink w:anchor="_Toc99127340" w:history="1">
            <w:r w:rsidR="002025F6" w:rsidRPr="006670BF">
              <w:rPr>
                <w:rStyle w:val="Hyperlink"/>
                <w:rFonts w:asciiTheme="majorHAnsi" w:hAnsiTheme="majorHAnsi" w:cstheme="majorHAnsi"/>
                <w:noProof/>
              </w:rPr>
              <w:t>1.</w:t>
            </w:r>
            <w:r w:rsidR="002025F6">
              <w:rPr>
                <w:noProof/>
                <w:sz w:val="22"/>
                <w:szCs w:val="22"/>
                <w:lang w:eastAsia="en-US"/>
              </w:rPr>
              <w:tab/>
            </w:r>
            <w:r w:rsidR="002025F6" w:rsidRPr="006670BF">
              <w:rPr>
                <w:rStyle w:val="Hyperlink"/>
                <w:rFonts w:asciiTheme="majorHAnsi" w:hAnsiTheme="majorHAnsi" w:cstheme="majorHAnsi"/>
                <w:noProof/>
              </w:rPr>
              <w:t>THE PARTIES AND PLEADINGS</w:t>
            </w:r>
            <w:r w:rsidR="002025F6">
              <w:rPr>
                <w:noProof/>
                <w:webHidden/>
              </w:rPr>
              <w:tab/>
            </w:r>
            <w:r w:rsidR="002025F6">
              <w:rPr>
                <w:noProof/>
                <w:webHidden/>
              </w:rPr>
              <w:fldChar w:fldCharType="begin"/>
            </w:r>
            <w:r w:rsidR="002025F6">
              <w:rPr>
                <w:noProof/>
                <w:webHidden/>
              </w:rPr>
              <w:instrText xml:space="preserve"> PAGEREF _Toc99127340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75E498B5" w14:textId="6F033D39" w:rsidR="002025F6" w:rsidRDefault="005B6DD1">
          <w:pPr>
            <w:pStyle w:val="TOC3"/>
            <w:tabs>
              <w:tab w:val="left" w:pos="1100"/>
              <w:tab w:val="right" w:leader="dot" w:pos="9710"/>
            </w:tabs>
            <w:rPr>
              <w:noProof/>
              <w:sz w:val="22"/>
              <w:szCs w:val="22"/>
              <w:lang w:eastAsia="en-US"/>
            </w:rPr>
          </w:pPr>
          <w:hyperlink w:anchor="_Toc99127341" w:history="1">
            <w:r w:rsidR="002025F6" w:rsidRPr="006670BF">
              <w:rPr>
                <w:rStyle w:val="Hyperlink"/>
                <w:rFonts w:asciiTheme="majorHAnsi" w:hAnsiTheme="majorHAnsi" w:cstheme="majorHAnsi"/>
                <w:noProof/>
              </w:rPr>
              <w:t>2.</w:t>
            </w:r>
            <w:r w:rsidR="002025F6">
              <w:rPr>
                <w:noProof/>
                <w:sz w:val="22"/>
                <w:szCs w:val="22"/>
                <w:lang w:eastAsia="en-US"/>
              </w:rPr>
              <w:tab/>
            </w:r>
            <w:r w:rsidR="002025F6" w:rsidRPr="006670BF">
              <w:rPr>
                <w:rStyle w:val="Hyperlink"/>
                <w:rFonts w:asciiTheme="majorHAnsi" w:hAnsiTheme="majorHAnsi" w:cstheme="majorHAnsi"/>
                <w:noProof/>
              </w:rPr>
              <w:t>JURISDICTION</w:t>
            </w:r>
            <w:r w:rsidR="002025F6">
              <w:rPr>
                <w:noProof/>
                <w:webHidden/>
              </w:rPr>
              <w:tab/>
            </w:r>
            <w:r w:rsidR="002025F6">
              <w:rPr>
                <w:noProof/>
                <w:webHidden/>
              </w:rPr>
              <w:fldChar w:fldCharType="begin"/>
            </w:r>
            <w:r w:rsidR="002025F6">
              <w:rPr>
                <w:noProof/>
                <w:webHidden/>
              </w:rPr>
              <w:instrText xml:space="preserve"> PAGEREF _Toc99127341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5DC347B2" w14:textId="15B07F85" w:rsidR="002025F6" w:rsidRDefault="005B6DD1">
          <w:pPr>
            <w:pStyle w:val="TOC3"/>
            <w:tabs>
              <w:tab w:val="left" w:pos="1100"/>
              <w:tab w:val="right" w:leader="dot" w:pos="9710"/>
            </w:tabs>
            <w:rPr>
              <w:noProof/>
              <w:sz w:val="22"/>
              <w:szCs w:val="22"/>
              <w:lang w:eastAsia="en-US"/>
            </w:rPr>
          </w:pPr>
          <w:hyperlink w:anchor="_Toc99127342" w:history="1">
            <w:r w:rsidR="002025F6" w:rsidRPr="006670BF">
              <w:rPr>
                <w:rStyle w:val="Hyperlink"/>
                <w:rFonts w:asciiTheme="majorHAnsi" w:hAnsiTheme="majorHAnsi" w:cstheme="majorHAnsi"/>
                <w:noProof/>
              </w:rPr>
              <w:t>3.</w:t>
            </w:r>
            <w:r w:rsidR="002025F6">
              <w:rPr>
                <w:noProof/>
                <w:sz w:val="22"/>
                <w:szCs w:val="22"/>
                <w:lang w:eastAsia="en-US"/>
              </w:rPr>
              <w:tab/>
            </w:r>
            <w:r w:rsidR="002025F6" w:rsidRPr="006670BF">
              <w:rPr>
                <w:rStyle w:val="Hyperlink"/>
                <w:rFonts w:asciiTheme="majorHAnsi" w:hAnsiTheme="majorHAnsi" w:cstheme="majorHAnsi"/>
                <w:noProof/>
              </w:rPr>
              <w:t>TRIAL DURATION</w:t>
            </w:r>
            <w:r w:rsidR="002025F6">
              <w:rPr>
                <w:noProof/>
                <w:webHidden/>
              </w:rPr>
              <w:tab/>
            </w:r>
            <w:r w:rsidR="002025F6">
              <w:rPr>
                <w:noProof/>
                <w:webHidden/>
              </w:rPr>
              <w:fldChar w:fldCharType="begin"/>
            </w:r>
            <w:r w:rsidR="002025F6">
              <w:rPr>
                <w:noProof/>
                <w:webHidden/>
              </w:rPr>
              <w:instrText xml:space="preserve"> PAGEREF _Toc99127342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27A25FE4" w14:textId="7F0A8186" w:rsidR="002025F6" w:rsidRDefault="005B6DD1">
          <w:pPr>
            <w:pStyle w:val="TOC3"/>
            <w:tabs>
              <w:tab w:val="left" w:pos="1100"/>
              <w:tab w:val="right" w:leader="dot" w:pos="9710"/>
            </w:tabs>
            <w:rPr>
              <w:noProof/>
              <w:sz w:val="22"/>
              <w:szCs w:val="22"/>
              <w:lang w:eastAsia="en-US"/>
            </w:rPr>
          </w:pPr>
          <w:hyperlink w:anchor="_Toc99127343" w:history="1">
            <w:r w:rsidR="002025F6" w:rsidRPr="006670BF">
              <w:rPr>
                <w:rStyle w:val="Hyperlink"/>
                <w:rFonts w:asciiTheme="majorHAnsi" w:hAnsiTheme="majorHAnsi" w:cstheme="majorHAnsi"/>
                <w:noProof/>
              </w:rPr>
              <w:t>4.</w:t>
            </w:r>
            <w:r w:rsidR="002025F6">
              <w:rPr>
                <w:noProof/>
                <w:sz w:val="22"/>
                <w:szCs w:val="22"/>
                <w:lang w:eastAsia="en-US"/>
              </w:rPr>
              <w:tab/>
            </w:r>
            <w:r w:rsidR="002025F6" w:rsidRPr="006670BF">
              <w:rPr>
                <w:rStyle w:val="Hyperlink"/>
                <w:rFonts w:asciiTheme="majorHAnsi" w:hAnsiTheme="majorHAnsi" w:cstheme="majorHAnsi"/>
                <w:noProof/>
              </w:rPr>
              <w:t>JURY TRIAL</w:t>
            </w:r>
            <w:r w:rsidR="002025F6">
              <w:rPr>
                <w:noProof/>
                <w:webHidden/>
              </w:rPr>
              <w:tab/>
            </w:r>
            <w:r w:rsidR="002025F6">
              <w:rPr>
                <w:noProof/>
                <w:webHidden/>
              </w:rPr>
              <w:fldChar w:fldCharType="begin"/>
            </w:r>
            <w:r w:rsidR="002025F6">
              <w:rPr>
                <w:noProof/>
                <w:webHidden/>
              </w:rPr>
              <w:instrText xml:space="preserve"> PAGEREF _Toc99127343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1B457AB5" w14:textId="1925D94C" w:rsidR="002025F6" w:rsidRDefault="005B6DD1">
          <w:pPr>
            <w:pStyle w:val="TOC3"/>
            <w:tabs>
              <w:tab w:val="left" w:pos="1100"/>
              <w:tab w:val="right" w:leader="dot" w:pos="9710"/>
            </w:tabs>
            <w:rPr>
              <w:noProof/>
              <w:sz w:val="22"/>
              <w:szCs w:val="22"/>
              <w:lang w:eastAsia="en-US"/>
            </w:rPr>
          </w:pPr>
          <w:hyperlink w:anchor="_Toc99127344" w:history="1">
            <w:r w:rsidR="002025F6" w:rsidRPr="006670BF">
              <w:rPr>
                <w:rStyle w:val="Hyperlink"/>
                <w:rFonts w:asciiTheme="majorHAnsi" w:hAnsiTheme="majorHAnsi" w:cstheme="majorHAnsi"/>
                <w:noProof/>
              </w:rPr>
              <w:t>5.</w:t>
            </w:r>
            <w:r w:rsidR="002025F6">
              <w:rPr>
                <w:noProof/>
                <w:sz w:val="22"/>
                <w:szCs w:val="22"/>
                <w:lang w:eastAsia="en-US"/>
              </w:rPr>
              <w:tab/>
            </w:r>
            <w:r w:rsidR="002025F6" w:rsidRPr="006670BF">
              <w:rPr>
                <w:rStyle w:val="Hyperlink"/>
                <w:rFonts w:asciiTheme="majorHAnsi" w:hAnsiTheme="majorHAnsi" w:cstheme="majorHAnsi"/>
                <w:noProof/>
              </w:rPr>
              <w:t>ADMITTED FACTS</w:t>
            </w:r>
            <w:r w:rsidR="002025F6">
              <w:rPr>
                <w:noProof/>
                <w:webHidden/>
              </w:rPr>
              <w:tab/>
            </w:r>
            <w:r w:rsidR="002025F6">
              <w:rPr>
                <w:noProof/>
                <w:webHidden/>
              </w:rPr>
              <w:fldChar w:fldCharType="begin"/>
            </w:r>
            <w:r w:rsidR="002025F6">
              <w:rPr>
                <w:noProof/>
                <w:webHidden/>
              </w:rPr>
              <w:instrText xml:space="preserve"> PAGEREF _Toc99127344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5381332A" w14:textId="5DFDDB94" w:rsidR="002025F6" w:rsidRDefault="005B6DD1">
          <w:pPr>
            <w:pStyle w:val="TOC3"/>
            <w:tabs>
              <w:tab w:val="left" w:pos="1100"/>
              <w:tab w:val="right" w:leader="dot" w:pos="9710"/>
            </w:tabs>
            <w:rPr>
              <w:noProof/>
              <w:sz w:val="22"/>
              <w:szCs w:val="22"/>
              <w:lang w:eastAsia="en-US"/>
            </w:rPr>
          </w:pPr>
          <w:hyperlink w:anchor="_Toc99127345" w:history="1">
            <w:r w:rsidR="002025F6" w:rsidRPr="006670BF">
              <w:rPr>
                <w:rStyle w:val="Hyperlink"/>
                <w:rFonts w:asciiTheme="majorHAnsi" w:hAnsiTheme="majorHAnsi" w:cstheme="majorHAnsi"/>
                <w:noProof/>
              </w:rPr>
              <w:t>6.</w:t>
            </w:r>
            <w:r w:rsidR="002025F6">
              <w:rPr>
                <w:noProof/>
                <w:sz w:val="22"/>
                <w:szCs w:val="22"/>
                <w:lang w:eastAsia="en-US"/>
              </w:rPr>
              <w:tab/>
            </w:r>
            <w:r w:rsidR="002025F6" w:rsidRPr="006670BF">
              <w:rPr>
                <w:rStyle w:val="Hyperlink"/>
                <w:rFonts w:asciiTheme="majorHAnsi" w:hAnsiTheme="majorHAnsi" w:cstheme="majorHAnsi"/>
                <w:noProof/>
              </w:rPr>
              <w:t>STIPULATED FACTS</w:t>
            </w:r>
            <w:r w:rsidR="002025F6">
              <w:rPr>
                <w:noProof/>
                <w:webHidden/>
              </w:rPr>
              <w:tab/>
            </w:r>
            <w:r w:rsidR="002025F6">
              <w:rPr>
                <w:noProof/>
                <w:webHidden/>
              </w:rPr>
              <w:fldChar w:fldCharType="begin"/>
            </w:r>
            <w:r w:rsidR="002025F6">
              <w:rPr>
                <w:noProof/>
                <w:webHidden/>
              </w:rPr>
              <w:instrText xml:space="preserve"> PAGEREF _Toc99127345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1E94C20E" w14:textId="74D31812" w:rsidR="002025F6" w:rsidRDefault="005B6DD1">
          <w:pPr>
            <w:pStyle w:val="TOC3"/>
            <w:tabs>
              <w:tab w:val="left" w:pos="1100"/>
              <w:tab w:val="right" w:leader="dot" w:pos="9710"/>
            </w:tabs>
            <w:rPr>
              <w:noProof/>
              <w:sz w:val="22"/>
              <w:szCs w:val="22"/>
              <w:lang w:eastAsia="en-US"/>
            </w:rPr>
          </w:pPr>
          <w:hyperlink w:anchor="_Toc99127346" w:history="1">
            <w:r w:rsidR="002025F6" w:rsidRPr="006670BF">
              <w:rPr>
                <w:rStyle w:val="Hyperlink"/>
                <w:rFonts w:asciiTheme="majorHAnsi" w:hAnsiTheme="majorHAnsi" w:cstheme="majorHAnsi"/>
                <w:noProof/>
              </w:rPr>
              <w:t>7.</w:t>
            </w:r>
            <w:r w:rsidR="002025F6">
              <w:rPr>
                <w:noProof/>
                <w:sz w:val="22"/>
                <w:szCs w:val="22"/>
                <w:lang w:eastAsia="en-US"/>
              </w:rPr>
              <w:tab/>
            </w:r>
            <w:r w:rsidR="002025F6" w:rsidRPr="006670BF">
              <w:rPr>
                <w:rStyle w:val="Hyperlink"/>
                <w:rFonts w:asciiTheme="majorHAnsi" w:hAnsiTheme="majorHAnsi" w:cstheme="majorHAnsi"/>
                <w:noProof/>
              </w:rPr>
              <w:t>PARTIES’ CLAIMS AND DEFENSES</w:t>
            </w:r>
            <w:r w:rsidR="002025F6">
              <w:rPr>
                <w:noProof/>
                <w:webHidden/>
              </w:rPr>
              <w:tab/>
            </w:r>
            <w:r w:rsidR="002025F6">
              <w:rPr>
                <w:noProof/>
                <w:webHidden/>
              </w:rPr>
              <w:fldChar w:fldCharType="begin"/>
            </w:r>
            <w:r w:rsidR="002025F6">
              <w:rPr>
                <w:noProof/>
                <w:webHidden/>
              </w:rPr>
              <w:instrText xml:space="preserve"> PAGEREF _Toc99127346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4BE546DC" w14:textId="40183C32" w:rsidR="002025F6" w:rsidRDefault="005B6DD1">
          <w:pPr>
            <w:pStyle w:val="TOC3"/>
            <w:tabs>
              <w:tab w:val="left" w:pos="1100"/>
              <w:tab w:val="right" w:leader="dot" w:pos="9710"/>
            </w:tabs>
            <w:rPr>
              <w:noProof/>
              <w:sz w:val="22"/>
              <w:szCs w:val="22"/>
              <w:lang w:eastAsia="en-US"/>
            </w:rPr>
          </w:pPr>
          <w:hyperlink w:anchor="_Toc99127347" w:history="1">
            <w:r w:rsidR="002025F6" w:rsidRPr="006670BF">
              <w:rPr>
                <w:rStyle w:val="Hyperlink"/>
                <w:rFonts w:asciiTheme="majorHAnsi" w:hAnsiTheme="majorHAnsi" w:cstheme="majorHAnsi"/>
                <w:noProof/>
              </w:rPr>
              <w:t>8.</w:t>
            </w:r>
            <w:r w:rsidR="002025F6">
              <w:rPr>
                <w:noProof/>
                <w:sz w:val="22"/>
                <w:szCs w:val="22"/>
                <w:lang w:eastAsia="en-US"/>
              </w:rPr>
              <w:tab/>
            </w:r>
            <w:r w:rsidR="002025F6" w:rsidRPr="006670BF">
              <w:rPr>
                <w:rStyle w:val="Hyperlink"/>
                <w:rFonts w:asciiTheme="majorHAnsi" w:hAnsiTheme="majorHAnsi" w:cstheme="majorHAnsi"/>
                <w:noProof/>
              </w:rPr>
              <w:t>REMAINING TRIABLE ISSUES</w:t>
            </w:r>
            <w:r w:rsidR="002025F6">
              <w:rPr>
                <w:noProof/>
                <w:webHidden/>
              </w:rPr>
              <w:tab/>
            </w:r>
            <w:r w:rsidR="002025F6">
              <w:rPr>
                <w:noProof/>
                <w:webHidden/>
              </w:rPr>
              <w:fldChar w:fldCharType="begin"/>
            </w:r>
            <w:r w:rsidR="002025F6">
              <w:rPr>
                <w:noProof/>
                <w:webHidden/>
              </w:rPr>
              <w:instrText xml:space="preserve"> PAGEREF _Toc99127347 \h </w:instrText>
            </w:r>
            <w:r w:rsidR="002025F6">
              <w:rPr>
                <w:noProof/>
                <w:webHidden/>
              </w:rPr>
            </w:r>
            <w:r w:rsidR="002025F6">
              <w:rPr>
                <w:noProof/>
                <w:webHidden/>
              </w:rPr>
              <w:fldChar w:fldCharType="separate"/>
            </w:r>
            <w:r w:rsidR="002025F6">
              <w:rPr>
                <w:noProof/>
                <w:webHidden/>
              </w:rPr>
              <w:t>4</w:t>
            </w:r>
            <w:r w:rsidR="002025F6">
              <w:rPr>
                <w:noProof/>
                <w:webHidden/>
              </w:rPr>
              <w:fldChar w:fldCharType="end"/>
            </w:r>
          </w:hyperlink>
        </w:p>
        <w:p w14:paraId="35DC5378" w14:textId="550B0BBB" w:rsidR="002025F6" w:rsidRDefault="005B6DD1">
          <w:pPr>
            <w:pStyle w:val="TOC3"/>
            <w:tabs>
              <w:tab w:val="left" w:pos="1100"/>
              <w:tab w:val="right" w:leader="dot" w:pos="9710"/>
            </w:tabs>
            <w:rPr>
              <w:noProof/>
              <w:sz w:val="22"/>
              <w:szCs w:val="22"/>
              <w:lang w:eastAsia="en-US"/>
            </w:rPr>
          </w:pPr>
          <w:hyperlink w:anchor="_Toc99127348" w:history="1">
            <w:r w:rsidR="002025F6" w:rsidRPr="006670BF">
              <w:rPr>
                <w:rStyle w:val="Hyperlink"/>
                <w:rFonts w:asciiTheme="majorHAnsi" w:hAnsiTheme="majorHAnsi" w:cstheme="majorHAnsi"/>
                <w:noProof/>
              </w:rPr>
              <w:t>9.</w:t>
            </w:r>
            <w:r w:rsidR="002025F6">
              <w:rPr>
                <w:noProof/>
                <w:sz w:val="22"/>
                <w:szCs w:val="22"/>
                <w:lang w:eastAsia="en-US"/>
              </w:rPr>
              <w:tab/>
            </w:r>
            <w:r w:rsidR="002025F6" w:rsidRPr="006670BF">
              <w:rPr>
                <w:rStyle w:val="Hyperlink"/>
                <w:rFonts w:asciiTheme="majorHAnsi" w:hAnsiTheme="majorHAnsi" w:cstheme="majorHAnsi"/>
                <w:noProof/>
              </w:rPr>
              <w:t>DISCOVERY</w:t>
            </w:r>
            <w:r w:rsidR="002025F6">
              <w:rPr>
                <w:noProof/>
                <w:webHidden/>
              </w:rPr>
              <w:tab/>
            </w:r>
            <w:r w:rsidR="002025F6">
              <w:rPr>
                <w:noProof/>
                <w:webHidden/>
              </w:rPr>
              <w:fldChar w:fldCharType="begin"/>
            </w:r>
            <w:r w:rsidR="002025F6">
              <w:rPr>
                <w:noProof/>
                <w:webHidden/>
              </w:rPr>
              <w:instrText xml:space="preserve"> PAGEREF _Toc99127348 \h </w:instrText>
            </w:r>
            <w:r w:rsidR="002025F6">
              <w:rPr>
                <w:noProof/>
                <w:webHidden/>
              </w:rPr>
            </w:r>
            <w:r w:rsidR="002025F6">
              <w:rPr>
                <w:noProof/>
                <w:webHidden/>
              </w:rPr>
              <w:fldChar w:fldCharType="separate"/>
            </w:r>
            <w:r w:rsidR="002025F6">
              <w:rPr>
                <w:noProof/>
                <w:webHidden/>
              </w:rPr>
              <w:t>4</w:t>
            </w:r>
            <w:r w:rsidR="002025F6">
              <w:rPr>
                <w:noProof/>
                <w:webHidden/>
              </w:rPr>
              <w:fldChar w:fldCharType="end"/>
            </w:r>
          </w:hyperlink>
        </w:p>
        <w:p w14:paraId="607AEB7F" w14:textId="6063E411" w:rsidR="002025F6" w:rsidRDefault="005B6DD1">
          <w:pPr>
            <w:pStyle w:val="TOC3"/>
            <w:tabs>
              <w:tab w:val="left" w:pos="1320"/>
              <w:tab w:val="right" w:leader="dot" w:pos="9710"/>
            </w:tabs>
            <w:rPr>
              <w:noProof/>
              <w:sz w:val="22"/>
              <w:szCs w:val="22"/>
              <w:lang w:eastAsia="en-US"/>
            </w:rPr>
          </w:pPr>
          <w:hyperlink w:anchor="_Toc99127349" w:history="1">
            <w:r w:rsidR="002025F6" w:rsidRPr="006670BF">
              <w:rPr>
                <w:rStyle w:val="Hyperlink"/>
                <w:rFonts w:asciiTheme="majorHAnsi" w:hAnsiTheme="majorHAnsi" w:cstheme="majorHAnsi"/>
                <w:noProof/>
              </w:rPr>
              <w:t>10.</w:t>
            </w:r>
            <w:r w:rsidR="002025F6">
              <w:rPr>
                <w:noProof/>
                <w:sz w:val="22"/>
                <w:szCs w:val="22"/>
                <w:lang w:eastAsia="en-US"/>
              </w:rPr>
              <w:tab/>
            </w:r>
            <w:r w:rsidR="002025F6" w:rsidRPr="006670BF">
              <w:rPr>
                <w:rStyle w:val="Hyperlink"/>
                <w:rFonts w:asciiTheme="majorHAnsi" w:hAnsiTheme="majorHAnsi" w:cstheme="majorHAnsi"/>
                <w:noProof/>
              </w:rPr>
              <w:t>DISCLOSURES AND EXHIBIT LIST</w:t>
            </w:r>
            <w:r w:rsidR="002025F6">
              <w:rPr>
                <w:noProof/>
                <w:webHidden/>
              </w:rPr>
              <w:tab/>
            </w:r>
            <w:r w:rsidR="002025F6">
              <w:rPr>
                <w:noProof/>
                <w:webHidden/>
              </w:rPr>
              <w:fldChar w:fldCharType="begin"/>
            </w:r>
            <w:r w:rsidR="002025F6">
              <w:rPr>
                <w:noProof/>
                <w:webHidden/>
              </w:rPr>
              <w:instrText xml:space="preserve"> PAGEREF _Toc99127349 \h </w:instrText>
            </w:r>
            <w:r w:rsidR="002025F6">
              <w:rPr>
                <w:noProof/>
                <w:webHidden/>
              </w:rPr>
            </w:r>
            <w:r w:rsidR="002025F6">
              <w:rPr>
                <w:noProof/>
                <w:webHidden/>
              </w:rPr>
              <w:fldChar w:fldCharType="separate"/>
            </w:r>
            <w:r w:rsidR="002025F6">
              <w:rPr>
                <w:noProof/>
                <w:webHidden/>
              </w:rPr>
              <w:t>4</w:t>
            </w:r>
            <w:r w:rsidR="002025F6">
              <w:rPr>
                <w:noProof/>
                <w:webHidden/>
              </w:rPr>
              <w:fldChar w:fldCharType="end"/>
            </w:r>
          </w:hyperlink>
        </w:p>
        <w:p w14:paraId="66A95D39" w14:textId="422A3C32" w:rsidR="002025F6" w:rsidRDefault="005B6DD1">
          <w:pPr>
            <w:pStyle w:val="TOC3"/>
            <w:tabs>
              <w:tab w:val="left" w:pos="1320"/>
              <w:tab w:val="right" w:leader="dot" w:pos="9710"/>
            </w:tabs>
            <w:rPr>
              <w:noProof/>
              <w:sz w:val="22"/>
              <w:szCs w:val="22"/>
              <w:lang w:eastAsia="en-US"/>
            </w:rPr>
          </w:pPr>
          <w:hyperlink w:anchor="_Toc99127350" w:history="1">
            <w:r w:rsidR="002025F6" w:rsidRPr="006670BF">
              <w:rPr>
                <w:rStyle w:val="Hyperlink"/>
                <w:rFonts w:asciiTheme="majorHAnsi" w:hAnsiTheme="majorHAnsi" w:cstheme="majorHAnsi"/>
                <w:noProof/>
              </w:rPr>
              <w:t>11.</w:t>
            </w:r>
            <w:r w:rsidR="002025F6">
              <w:rPr>
                <w:noProof/>
                <w:sz w:val="22"/>
                <w:szCs w:val="22"/>
                <w:lang w:eastAsia="en-US"/>
              </w:rPr>
              <w:tab/>
            </w:r>
            <w:r w:rsidR="002025F6" w:rsidRPr="006670BF">
              <w:rPr>
                <w:rStyle w:val="Hyperlink"/>
                <w:rFonts w:asciiTheme="majorHAnsi" w:hAnsiTheme="majorHAnsi" w:cstheme="majorHAnsi"/>
                <w:noProof/>
              </w:rPr>
              <w:t>WITNESS LISTS</w:t>
            </w:r>
            <w:r w:rsidR="002025F6">
              <w:rPr>
                <w:noProof/>
                <w:webHidden/>
              </w:rPr>
              <w:tab/>
            </w:r>
            <w:r w:rsidR="002025F6">
              <w:rPr>
                <w:noProof/>
                <w:webHidden/>
              </w:rPr>
              <w:fldChar w:fldCharType="begin"/>
            </w:r>
            <w:r w:rsidR="002025F6">
              <w:rPr>
                <w:noProof/>
                <w:webHidden/>
              </w:rPr>
              <w:instrText xml:space="preserve"> PAGEREF _Toc99127350 \h </w:instrText>
            </w:r>
            <w:r w:rsidR="002025F6">
              <w:rPr>
                <w:noProof/>
                <w:webHidden/>
              </w:rPr>
            </w:r>
            <w:r w:rsidR="002025F6">
              <w:rPr>
                <w:noProof/>
                <w:webHidden/>
              </w:rPr>
              <w:fldChar w:fldCharType="separate"/>
            </w:r>
            <w:r w:rsidR="002025F6">
              <w:rPr>
                <w:noProof/>
                <w:webHidden/>
              </w:rPr>
              <w:t>5</w:t>
            </w:r>
            <w:r w:rsidR="002025F6">
              <w:rPr>
                <w:noProof/>
                <w:webHidden/>
              </w:rPr>
              <w:fldChar w:fldCharType="end"/>
            </w:r>
          </w:hyperlink>
        </w:p>
        <w:p w14:paraId="0A6A37BD" w14:textId="6D303FE5" w:rsidR="002025F6" w:rsidRDefault="005B6DD1">
          <w:pPr>
            <w:pStyle w:val="TOC3"/>
            <w:tabs>
              <w:tab w:val="left" w:pos="1320"/>
              <w:tab w:val="right" w:leader="dot" w:pos="9710"/>
            </w:tabs>
            <w:rPr>
              <w:noProof/>
              <w:sz w:val="22"/>
              <w:szCs w:val="22"/>
              <w:lang w:eastAsia="en-US"/>
            </w:rPr>
          </w:pPr>
          <w:hyperlink w:anchor="_Toc99127351" w:history="1">
            <w:r w:rsidR="002025F6" w:rsidRPr="006670BF">
              <w:rPr>
                <w:rStyle w:val="Hyperlink"/>
                <w:rFonts w:asciiTheme="majorHAnsi" w:hAnsiTheme="majorHAnsi" w:cstheme="majorHAnsi"/>
                <w:noProof/>
              </w:rPr>
              <w:t>12.</w:t>
            </w:r>
            <w:r w:rsidR="002025F6">
              <w:rPr>
                <w:noProof/>
                <w:sz w:val="22"/>
                <w:szCs w:val="22"/>
                <w:lang w:eastAsia="en-US"/>
              </w:rPr>
              <w:tab/>
            </w:r>
            <w:r w:rsidR="002025F6" w:rsidRPr="006670BF">
              <w:rPr>
                <w:rStyle w:val="Hyperlink"/>
                <w:rFonts w:asciiTheme="majorHAnsi" w:hAnsiTheme="majorHAnsi" w:cstheme="majorHAnsi"/>
                <w:noProof/>
              </w:rPr>
              <w:t>MOTIONS IN LIMINE</w:t>
            </w:r>
            <w:r w:rsidR="002025F6">
              <w:rPr>
                <w:noProof/>
                <w:webHidden/>
              </w:rPr>
              <w:tab/>
            </w:r>
            <w:r w:rsidR="002025F6">
              <w:rPr>
                <w:noProof/>
                <w:webHidden/>
              </w:rPr>
              <w:fldChar w:fldCharType="begin"/>
            </w:r>
            <w:r w:rsidR="002025F6">
              <w:rPr>
                <w:noProof/>
                <w:webHidden/>
              </w:rPr>
              <w:instrText xml:space="preserve"> PAGEREF _Toc99127351 \h </w:instrText>
            </w:r>
            <w:r w:rsidR="002025F6">
              <w:rPr>
                <w:noProof/>
                <w:webHidden/>
              </w:rPr>
            </w:r>
            <w:r w:rsidR="002025F6">
              <w:rPr>
                <w:noProof/>
                <w:webHidden/>
              </w:rPr>
              <w:fldChar w:fldCharType="separate"/>
            </w:r>
            <w:r w:rsidR="002025F6">
              <w:rPr>
                <w:noProof/>
                <w:webHidden/>
              </w:rPr>
              <w:t>5</w:t>
            </w:r>
            <w:r w:rsidR="002025F6">
              <w:rPr>
                <w:noProof/>
                <w:webHidden/>
              </w:rPr>
              <w:fldChar w:fldCharType="end"/>
            </w:r>
          </w:hyperlink>
        </w:p>
        <w:p w14:paraId="27E913F2" w14:textId="47AC91AB" w:rsidR="002025F6" w:rsidRDefault="005B6DD1">
          <w:pPr>
            <w:pStyle w:val="TOC3"/>
            <w:tabs>
              <w:tab w:val="left" w:pos="1320"/>
              <w:tab w:val="right" w:leader="dot" w:pos="9710"/>
            </w:tabs>
            <w:rPr>
              <w:noProof/>
              <w:sz w:val="22"/>
              <w:szCs w:val="22"/>
              <w:lang w:eastAsia="en-US"/>
            </w:rPr>
          </w:pPr>
          <w:hyperlink w:anchor="_Toc99127352" w:history="1">
            <w:r w:rsidR="002025F6" w:rsidRPr="006670BF">
              <w:rPr>
                <w:rStyle w:val="Hyperlink"/>
                <w:rFonts w:asciiTheme="majorHAnsi" w:hAnsiTheme="majorHAnsi" w:cstheme="majorHAnsi"/>
                <w:noProof/>
              </w:rPr>
              <w:t>13.</w:t>
            </w:r>
            <w:r w:rsidR="002025F6">
              <w:rPr>
                <w:noProof/>
                <w:sz w:val="22"/>
                <w:szCs w:val="22"/>
                <w:lang w:eastAsia="en-US"/>
              </w:rPr>
              <w:tab/>
            </w:r>
            <w:r w:rsidR="002025F6" w:rsidRPr="006670BF">
              <w:rPr>
                <w:rStyle w:val="Hyperlink"/>
                <w:rFonts w:asciiTheme="majorHAnsi" w:hAnsiTheme="majorHAnsi" w:cstheme="majorHAnsi"/>
                <w:noProof/>
              </w:rPr>
              <w:t>BIFURCATION</w:t>
            </w:r>
            <w:r w:rsidR="002025F6">
              <w:rPr>
                <w:noProof/>
                <w:webHidden/>
              </w:rPr>
              <w:tab/>
            </w:r>
            <w:r w:rsidR="002025F6">
              <w:rPr>
                <w:noProof/>
                <w:webHidden/>
              </w:rPr>
              <w:fldChar w:fldCharType="begin"/>
            </w:r>
            <w:r w:rsidR="002025F6">
              <w:rPr>
                <w:noProof/>
                <w:webHidden/>
              </w:rPr>
              <w:instrText xml:space="preserve"> PAGEREF _Toc99127352 \h </w:instrText>
            </w:r>
            <w:r w:rsidR="002025F6">
              <w:rPr>
                <w:noProof/>
                <w:webHidden/>
              </w:rPr>
            </w:r>
            <w:r w:rsidR="002025F6">
              <w:rPr>
                <w:noProof/>
                <w:webHidden/>
              </w:rPr>
              <w:fldChar w:fldCharType="separate"/>
            </w:r>
            <w:r w:rsidR="002025F6">
              <w:rPr>
                <w:noProof/>
                <w:webHidden/>
              </w:rPr>
              <w:t>5</w:t>
            </w:r>
            <w:r w:rsidR="002025F6">
              <w:rPr>
                <w:noProof/>
                <w:webHidden/>
              </w:rPr>
              <w:fldChar w:fldCharType="end"/>
            </w:r>
          </w:hyperlink>
        </w:p>
        <w:p w14:paraId="33AEECED" w14:textId="0A983FEC" w:rsidR="002025F6" w:rsidRDefault="005B6DD1">
          <w:pPr>
            <w:pStyle w:val="TOC3"/>
            <w:tabs>
              <w:tab w:val="left" w:pos="1320"/>
              <w:tab w:val="right" w:leader="dot" w:pos="9710"/>
            </w:tabs>
            <w:rPr>
              <w:noProof/>
              <w:sz w:val="22"/>
              <w:szCs w:val="22"/>
              <w:lang w:eastAsia="en-US"/>
            </w:rPr>
          </w:pPr>
          <w:hyperlink w:anchor="_Toc99127353" w:history="1">
            <w:r w:rsidR="002025F6" w:rsidRPr="006670BF">
              <w:rPr>
                <w:rStyle w:val="Hyperlink"/>
                <w:rFonts w:asciiTheme="majorHAnsi" w:hAnsiTheme="majorHAnsi" w:cstheme="majorHAnsi"/>
                <w:noProof/>
              </w:rPr>
              <w:t>14.</w:t>
            </w:r>
            <w:r w:rsidR="002025F6">
              <w:rPr>
                <w:noProof/>
                <w:sz w:val="22"/>
                <w:szCs w:val="22"/>
                <w:lang w:eastAsia="en-US"/>
              </w:rPr>
              <w:tab/>
            </w:r>
            <w:r w:rsidR="002025F6" w:rsidRPr="006670BF">
              <w:rPr>
                <w:rStyle w:val="Hyperlink"/>
                <w:rFonts w:asciiTheme="majorHAnsi" w:hAnsiTheme="majorHAnsi" w:cstheme="majorHAnsi"/>
                <w:noProof/>
              </w:rPr>
              <w:t>ADMISSIONS</w:t>
            </w:r>
            <w:r w:rsidR="002025F6">
              <w:rPr>
                <w:noProof/>
                <w:webHidden/>
              </w:rPr>
              <w:tab/>
            </w:r>
            <w:r w:rsidR="002025F6">
              <w:rPr>
                <w:noProof/>
                <w:webHidden/>
              </w:rPr>
              <w:fldChar w:fldCharType="begin"/>
            </w:r>
            <w:r w:rsidR="002025F6">
              <w:rPr>
                <w:noProof/>
                <w:webHidden/>
              </w:rPr>
              <w:instrText xml:space="preserve"> PAGEREF _Toc99127353 \h </w:instrText>
            </w:r>
            <w:r w:rsidR="002025F6">
              <w:rPr>
                <w:noProof/>
                <w:webHidden/>
              </w:rPr>
            </w:r>
            <w:r w:rsidR="002025F6">
              <w:rPr>
                <w:noProof/>
                <w:webHidden/>
              </w:rPr>
              <w:fldChar w:fldCharType="separate"/>
            </w:r>
            <w:r w:rsidR="002025F6">
              <w:rPr>
                <w:noProof/>
                <w:webHidden/>
              </w:rPr>
              <w:t>5</w:t>
            </w:r>
            <w:r w:rsidR="002025F6">
              <w:rPr>
                <w:noProof/>
                <w:webHidden/>
              </w:rPr>
              <w:fldChar w:fldCharType="end"/>
            </w:r>
          </w:hyperlink>
        </w:p>
        <w:p w14:paraId="3244ED5B" w14:textId="58C41AE9" w:rsidR="00CE6436" w:rsidRPr="00F1295C" w:rsidRDefault="00CE6436" w:rsidP="00CE6436">
          <w:pPr>
            <w:rPr>
              <w:rFonts w:asciiTheme="majorHAnsi" w:hAnsiTheme="majorHAnsi" w:cstheme="majorHAnsi"/>
              <w:sz w:val="24"/>
              <w:szCs w:val="24"/>
            </w:rPr>
          </w:pPr>
          <w:r w:rsidRPr="00F1295C">
            <w:rPr>
              <w:rFonts w:asciiTheme="majorHAnsi" w:hAnsiTheme="majorHAnsi" w:cstheme="majorHAnsi"/>
              <w:b/>
              <w:bCs/>
              <w:noProof/>
              <w:sz w:val="24"/>
              <w:szCs w:val="24"/>
            </w:rPr>
            <w:fldChar w:fldCharType="end"/>
          </w:r>
        </w:p>
      </w:sdtContent>
    </w:sdt>
    <w:p w14:paraId="195289E9" w14:textId="77777777" w:rsidR="00CE6436" w:rsidRPr="00F1295C" w:rsidRDefault="00CE6436" w:rsidP="00CE6436">
      <w:pPr>
        <w:spacing w:line="240" w:lineRule="auto"/>
        <w:rPr>
          <w:rFonts w:asciiTheme="majorHAnsi" w:hAnsiTheme="majorHAnsi" w:cstheme="majorHAnsi"/>
          <w:b/>
          <w:sz w:val="24"/>
          <w:szCs w:val="24"/>
          <w:u w:val="single"/>
        </w:rPr>
      </w:pPr>
      <w:r w:rsidRPr="00F1295C">
        <w:rPr>
          <w:rFonts w:asciiTheme="majorHAnsi" w:hAnsiTheme="majorHAnsi" w:cstheme="majorHAnsi"/>
          <w:b/>
          <w:sz w:val="24"/>
          <w:szCs w:val="24"/>
          <w:u w:val="single"/>
        </w:rPr>
        <w:br w:type="page"/>
      </w:r>
    </w:p>
    <w:p w14:paraId="0E817EEC" w14:textId="77777777" w:rsidR="00CE6436" w:rsidRPr="00F1295C" w:rsidRDefault="00CE6436" w:rsidP="00CE6436">
      <w:pPr>
        <w:ind w:firstLine="720"/>
        <w:rPr>
          <w:rFonts w:asciiTheme="majorHAnsi" w:hAnsiTheme="majorHAnsi" w:cstheme="majorHAnsi"/>
          <w:sz w:val="24"/>
          <w:szCs w:val="24"/>
        </w:rPr>
      </w:pPr>
      <w:r w:rsidRPr="00F1295C">
        <w:rPr>
          <w:rFonts w:asciiTheme="majorHAnsi" w:hAnsiTheme="majorHAnsi" w:cstheme="majorHAnsi"/>
          <w:sz w:val="24"/>
          <w:szCs w:val="24"/>
        </w:rPr>
        <w:lastRenderedPageBreak/>
        <w:t>Following pre-trial proceedings, pursuant to Federal Rule of Civil Procedure 16 and Local Rule 16, IT IS ORDERED:</w:t>
      </w:r>
    </w:p>
    <w:p w14:paraId="58BB05C3" w14:textId="77777777" w:rsidR="0064221C" w:rsidRPr="00F1295C" w:rsidRDefault="0064221C" w:rsidP="00CE6436">
      <w:pPr>
        <w:ind w:firstLine="720"/>
        <w:rPr>
          <w:rFonts w:asciiTheme="majorHAnsi" w:hAnsiTheme="majorHAnsi" w:cstheme="majorHAnsi"/>
          <w:sz w:val="24"/>
          <w:szCs w:val="24"/>
        </w:rPr>
      </w:pPr>
    </w:p>
    <w:p w14:paraId="18EEDDF5" w14:textId="08C8612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2" w:name="_Toc99127340"/>
      <w:r w:rsidRPr="00F1295C">
        <w:rPr>
          <w:rFonts w:asciiTheme="majorHAnsi" w:hAnsiTheme="majorHAnsi" w:cstheme="majorHAnsi"/>
          <w:sz w:val="24"/>
          <w:szCs w:val="24"/>
          <w:u w:val="single"/>
        </w:rPr>
        <w:t>THE PARTIES AND PLEADINGS</w:t>
      </w:r>
      <w:bookmarkEnd w:id="2"/>
    </w:p>
    <w:p w14:paraId="1EC5B8A7" w14:textId="1F661389" w:rsidR="00CE6436" w:rsidRPr="00F1295C" w:rsidRDefault="00F1295C" w:rsidP="00F1295C">
      <w:pPr>
        <w:ind w:left="720"/>
        <w:rPr>
          <w:rFonts w:asciiTheme="majorHAnsi" w:hAnsiTheme="majorHAnsi" w:cstheme="majorHAnsi"/>
          <w:sz w:val="24"/>
          <w:szCs w:val="24"/>
        </w:rPr>
      </w:pPr>
      <w:r>
        <w:rPr>
          <w:rFonts w:asciiTheme="majorHAnsi" w:hAnsiTheme="majorHAnsi" w:cstheme="majorHAnsi"/>
          <w:sz w:val="24"/>
          <w:szCs w:val="24"/>
        </w:rPr>
        <w:t>[</w:t>
      </w:r>
      <w:r w:rsidR="00CE6436" w:rsidRPr="00F1295C">
        <w:rPr>
          <w:rFonts w:asciiTheme="majorHAnsi" w:hAnsiTheme="majorHAnsi" w:cstheme="majorHAnsi"/>
          <w:sz w:val="24"/>
          <w:szCs w:val="24"/>
        </w:rPr>
        <w:t>Plaintiff’s second cause of action for breach of fiduciary duty has been dismissed.</w:t>
      </w:r>
      <w:r>
        <w:rPr>
          <w:rFonts w:asciiTheme="majorHAnsi" w:hAnsiTheme="majorHAnsi" w:cstheme="majorHAnsi"/>
          <w:sz w:val="24"/>
          <w:szCs w:val="24"/>
        </w:rPr>
        <w:t>]</w:t>
      </w:r>
    </w:p>
    <w:p w14:paraId="6D895857" w14:textId="77777777" w:rsidR="0064221C" w:rsidRPr="00F1295C" w:rsidRDefault="0064221C" w:rsidP="00CE6436">
      <w:pPr>
        <w:ind w:firstLine="720"/>
        <w:rPr>
          <w:rFonts w:asciiTheme="majorHAnsi" w:hAnsiTheme="majorHAnsi" w:cstheme="majorHAnsi"/>
          <w:sz w:val="24"/>
          <w:szCs w:val="24"/>
        </w:rPr>
      </w:pPr>
    </w:p>
    <w:p w14:paraId="22499E6F"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3" w:name="_Toc99127341"/>
      <w:r w:rsidRPr="00F1295C">
        <w:rPr>
          <w:rFonts w:asciiTheme="majorHAnsi" w:hAnsiTheme="majorHAnsi" w:cstheme="majorHAnsi"/>
          <w:sz w:val="24"/>
          <w:szCs w:val="24"/>
          <w:u w:val="single"/>
        </w:rPr>
        <w:t>JURISDICTION</w:t>
      </w:r>
      <w:bookmarkEnd w:id="3"/>
    </w:p>
    <w:p w14:paraId="7D4FD1E6"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It is stipulated that subject matter jurisdiction over this action exists under 28 U.S.C. § ___, and venue is proper in this District and this Division pursuant to 28 U.S.C. § ___.</w:t>
      </w:r>
    </w:p>
    <w:p w14:paraId="5C5E3B0E" w14:textId="77777777" w:rsidR="0064221C" w:rsidRPr="00F1295C" w:rsidRDefault="0064221C" w:rsidP="00CE6436">
      <w:pPr>
        <w:pStyle w:val="BodyText2"/>
        <w:spacing w:line="480" w:lineRule="exact"/>
        <w:ind w:firstLine="720"/>
        <w:rPr>
          <w:rFonts w:asciiTheme="majorHAnsi" w:hAnsiTheme="majorHAnsi" w:cstheme="majorHAnsi"/>
          <w:b/>
          <w:sz w:val="24"/>
          <w:szCs w:val="24"/>
        </w:rPr>
      </w:pPr>
    </w:p>
    <w:p w14:paraId="7A3472FD"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4" w:name="_Toc99127342"/>
      <w:r w:rsidRPr="00F1295C">
        <w:rPr>
          <w:rFonts w:asciiTheme="majorHAnsi" w:hAnsiTheme="majorHAnsi" w:cstheme="majorHAnsi"/>
          <w:sz w:val="24"/>
          <w:szCs w:val="24"/>
          <w:u w:val="single"/>
        </w:rPr>
        <w:t>TRIAL DURATION</w:t>
      </w:r>
      <w:bookmarkEnd w:id="4"/>
    </w:p>
    <w:p w14:paraId="492C5FA7"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The trial is estimated to take ___.</w:t>
      </w:r>
    </w:p>
    <w:p w14:paraId="1E3D74FE" w14:textId="77777777" w:rsidR="0064221C" w:rsidRPr="00F1295C" w:rsidRDefault="0064221C" w:rsidP="00CE6436">
      <w:pPr>
        <w:pStyle w:val="BodyText2"/>
        <w:spacing w:line="480" w:lineRule="exact"/>
        <w:ind w:firstLine="720"/>
        <w:rPr>
          <w:rFonts w:asciiTheme="majorHAnsi" w:hAnsiTheme="majorHAnsi" w:cstheme="majorHAnsi"/>
          <w:sz w:val="24"/>
          <w:szCs w:val="24"/>
        </w:rPr>
      </w:pPr>
    </w:p>
    <w:p w14:paraId="465E5A5E"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5" w:name="_Toc99127343"/>
      <w:r w:rsidRPr="00F1295C">
        <w:rPr>
          <w:rFonts w:asciiTheme="majorHAnsi" w:hAnsiTheme="majorHAnsi" w:cstheme="majorHAnsi"/>
          <w:sz w:val="24"/>
          <w:szCs w:val="24"/>
          <w:u w:val="single"/>
        </w:rPr>
        <w:t>JURY TRIAL</w:t>
      </w:r>
      <w:bookmarkEnd w:id="5"/>
      <w:r w:rsidRPr="00F1295C">
        <w:rPr>
          <w:rFonts w:asciiTheme="majorHAnsi" w:hAnsiTheme="majorHAnsi" w:cstheme="majorHAnsi"/>
          <w:sz w:val="24"/>
          <w:szCs w:val="24"/>
          <w:u w:val="single"/>
        </w:rPr>
        <w:t xml:space="preserve"> </w:t>
      </w:r>
    </w:p>
    <w:p w14:paraId="2CBD93AD"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The trial is to be a jury trial.</w:t>
      </w:r>
    </w:p>
    <w:p w14:paraId="7FD73148"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Plaintiff and Defendant shall serve and file “Agreed Upon Set of Jury Instructions and Verdict Forms” as well as the “Joint Statement re Disputed Instructions, Verdicts, etc.” by no later than ___.</w:t>
      </w:r>
    </w:p>
    <w:p w14:paraId="0D5285B6" w14:textId="77777777" w:rsidR="0064221C" w:rsidRPr="00F1295C" w:rsidRDefault="0064221C" w:rsidP="00CE6436">
      <w:pPr>
        <w:pStyle w:val="BodyText2"/>
        <w:spacing w:line="480" w:lineRule="exact"/>
        <w:ind w:firstLine="720"/>
        <w:rPr>
          <w:rFonts w:asciiTheme="majorHAnsi" w:hAnsiTheme="majorHAnsi" w:cstheme="majorHAnsi"/>
          <w:sz w:val="24"/>
          <w:szCs w:val="24"/>
        </w:rPr>
      </w:pPr>
    </w:p>
    <w:p w14:paraId="7D8A8466"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6" w:name="_Toc99127344"/>
      <w:r w:rsidRPr="00F1295C">
        <w:rPr>
          <w:rFonts w:asciiTheme="majorHAnsi" w:hAnsiTheme="majorHAnsi" w:cstheme="majorHAnsi"/>
          <w:sz w:val="24"/>
          <w:szCs w:val="24"/>
          <w:u w:val="single"/>
        </w:rPr>
        <w:t>ADMITTED FACTS</w:t>
      </w:r>
      <w:bookmarkEnd w:id="6"/>
    </w:p>
    <w:p w14:paraId="460636F7"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 xml:space="preserve">The following facts are admitted and require no proof: </w:t>
      </w:r>
    </w:p>
    <w:p w14:paraId="465880A2" w14:textId="77777777" w:rsidR="0064221C" w:rsidRPr="00F1295C" w:rsidRDefault="0064221C" w:rsidP="00CE6436">
      <w:pPr>
        <w:pStyle w:val="BodyText2"/>
        <w:spacing w:line="480" w:lineRule="exact"/>
        <w:ind w:firstLine="720"/>
        <w:rPr>
          <w:rFonts w:asciiTheme="majorHAnsi" w:hAnsiTheme="majorHAnsi" w:cstheme="majorHAnsi"/>
          <w:sz w:val="24"/>
          <w:szCs w:val="24"/>
        </w:rPr>
      </w:pPr>
    </w:p>
    <w:p w14:paraId="77776995"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7" w:name="_Toc99127345"/>
      <w:r w:rsidRPr="00F1295C">
        <w:rPr>
          <w:rFonts w:asciiTheme="majorHAnsi" w:hAnsiTheme="majorHAnsi" w:cstheme="majorHAnsi"/>
          <w:sz w:val="24"/>
          <w:szCs w:val="24"/>
          <w:u w:val="single"/>
        </w:rPr>
        <w:t>STIPULATED FACTS</w:t>
      </w:r>
      <w:bookmarkEnd w:id="7"/>
    </w:p>
    <w:p w14:paraId="3B1A80C0"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 xml:space="preserve">The following facts, though stipulated, shall be without prejudice to any evidentiary objection: </w:t>
      </w:r>
    </w:p>
    <w:p w14:paraId="2F1FAC53" w14:textId="77777777" w:rsidR="0064221C" w:rsidRPr="00F1295C" w:rsidRDefault="0064221C" w:rsidP="0064221C">
      <w:pPr>
        <w:pStyle w:val="BodyText2"/>
        <w:spacing w:line="480" w:lineRule="exact"/>
        <w:rPr>
          <w:rFonts w:asciiTheme="majorHAnsi" w:hAnsiTheme="majorHAnsi" w:cstheme="majorHAnsi"/>
          <w:sz w:val="24"/>
          <w:szCs w:val="24"/>
        </w:rPr>
      </w:pPr>
    </w:p>
    <w:p w14:paraId="02CA16E7"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8" w:name="_Toc99127346"/>
      <w:r w:rsidRPr="00F1295C">
        <w:rPr>
          <w:rFonts w:asciiTheme="majorHAnsi" w:hAnsiTheme="majorHAnsi" w:cstheme="majorHAnsi"/>
          <w:sz w:val="24"/>
          <w:szCs w:val="24"/>
          <w:u w:val="single"/>
        </w:rPr>
        <w:t>PARTIES’ CLAIMS AND DEFENSES</w:t>
      </w:r>
      <w:bookmarkEnd w:id="8"/>
    </w:p>
    <w:p w14:paraId="1DDD4488" w14:textId="77777777" w:rsidR="00CE6436" w:rsidRPr="00D2725D" w:rsidRDefault="00CE6436" w:rsidP="00CE6436">
      <w:pPr>
        <w:rPr>
          <w:rFonts w:asciiTheme="majorHAnsi" w:hAnsiTheme="majorHAnsi" w:cstheme="majorHAnsi"/>
          <w:b/>
          <w:sz w:val="24"/>
          <w:szCs w:val="24"/>
          <w:u w:val="single"/>
        </w:rPr>
      </w:pPr>
      <w:r w:rsidRPr="00D2725D">
        <w:rPr>
          <w:rFonts w:asciiTheme="majorHAnsi" w:hAnsiTheme="majorHAnsi" w:cstheme="majorHAnsi"/>
          <w:b/>
          <w:sz w:val="24"/>
          <w:szCs w:val="24"/>
          <w:u w:val="single"/>
        </w:rPr>
        <w:t>Plaintiff’s Claims:</w:t>
      </w:r>
    </w:p>
    <w:p w14:paraId="4C9ADA1E" w14:textId="13785030" w:rsidR="00CE6436" w:rsidRPr="00A7195B" w:rsidRDefault="00CE6436" w:rsidP="00A7195B">
      <w:pPr>
        <w:pStyle w:val="ListParagraph"/>
        <w:numPr>
          <w:ilvl w:val="0"/>
          <w:numId w:val="38"/>
        </w:numPr>
        <w:rPr>
          <w:rFonts w:asciiTheme="majorHAnsi" w:hAnsiTheme="majorHAnsi" w:cstheme="majorHAnsi"/>
          <w:b/>
          <w:bCs/>
          <w:sz w:val="24"/>
          <w:szCs w:val="24"/>
        </w:rPr>
      </w:pPr>
      <w:r w:rsidRPr="00A7195B">
        <w:rPr>
          <w:rFonts w:asciiTheme="majorHAnsi" w:hAnsiTheme="majorHAnsi" w:cstheme="majorHAnsi"/>
          <w:b/>
          <w:bCs/>
          <w:sz w:val="24"/>
          <w:szCs w:val="24"/>
        </w:rPr>
        <w:lastRenderedPageBreak/>
        <w:t>Plaintiff plans to pursue the following claims against Defendant:</w:t>
      </w:r>
    </w:p>
    <w:p w14:paraId="6BAE9107" w14:textId="0E7FB273" w:rsidR="00CE6436" w:rsidRPr="00D2725D" w:rsidRDefault="00CE6436" w:rsidP="00D2725D">
      <w:pPr>
        <w:pStyle w:val="BodyText"/>
        <w:widowControl/>
        <w:numPr>
          <w:ilvl w:val="0"/>
          <w:numId w:val="33"/>
        </w:numPr>
        <w:rPr>
          <w:rFonts w:asciiTheme="majorHAnsi" w:eastAsiaTheme="minorEastAsia" w:hAnsiTheme="majorHAnsi" w:cstheme="majorHAnsi"/>
          <w:bCs/>
          <w:sz w:val="24"/>
          <w:szCs w:val="24"/>
          <w:u w:val="single"/>
          <w:lang w:eastAsia="ja-JP"/>
        </w:rPr>
      </w:pPr>
      <w:r w:rsidRPr="00D2725D">
        <w:rPr>
          <w:rFonts w:asciiTheme="majorHAnsi" w:hAnsiTheme="majorHAnsi" w:cstheme="majorHAnsi"/>
          <w:bCs/>
          <w:sz w:val="24"/>
          <w:szCs w:val="24"/>
          <w:u w:val="single"/>
        </w:rPr>
        <w:t>Claim 1:</w:t>
      </w:r>
    </w:p>
    <w:p w14:paraId="426321F3" w14:textId="2553E842" w:rsidR="00FA6509" w:rsidRPr="00FA6509" w:rsidRDefault="00CE6436" w:rsidP="00FA6509">
      <w:pPr>
        <w:pStyle w:val="ListParagraph"/>
        <w:numPr>
          <w:ilvl w:val="0"/>
          <w:numId w:val="33"/>
        </w:numPr>
        <w:rPr>
          <w:rFonts w:asciiTheme="majorHAnsi" w:hAnsiTheme="majorHAnsi" w:cstheme="majorHAnsi"/>
          <w:bCs/>
          <w:sz w:val="24"/>
          <w:szCs w:val="24"/>
          <w:u w:val="single"/>
        </w:rPr>
      </w:pPr>
      <w:r w:rsidRPr="00D2725D">
        <w:rPr>
          <w:rFonts w:asciiTheme="majorHAnsi" w:hAnsiTheme="majorHAnsi" w:cstheme="majorHAnsi"/>
          <w:bCs/>
          <w:sz w:val="24"/>
          <w:szCs w:val="24"/>
          <w:u w:val="single"/>
        </w:rPr>
        <w:t>Claim 2:</w:t>
      </w:r>
    </w:p>
    <w:p w14:paraId="65518718" w14:textId="77777777" w:rsidR="00FA6509" w:rsidRPr="00A7195B" w:rsidRDefault="00FA6509" w:rsidP="00A7195B">
      <w:pPr>
        <w:pStyle w:val="ListParagraph"/>
        <w:numPr>
          <w:ilvl w:val="0"/>
          <w:numId w:val="38"/>
        </w:numPr>
        <w:rPr>
          <w:rFonts w:asciiTheme="majorHAnsi" w:hAnsiTheme="majorHAnsi" w:cstheme="majorHAnsi"/>
          <w:b/>
          <w:bCs/>
          <w:sz w:val="24"/>
          <w:szCs w:val="24"/>
        </w:rPr>
      </w:pPr>
      <w:r w:rsidRPr="00A7195B">
        <w:rPr>
          <w:rFonts w:asciiTheme="majorHAnsi" w:hAnsiTheme="majorHAnsi" w:cstheme="majorHAnsi"/>
          <w:b/>
          <w:bCs/>
          <w:sz w:val="24"/>
          <w:szCs w:val="24"/>
        </w:rPr>
        <w:t xml:space="preserve">The elements required to establish Plaintiff’s claims are: </w:t>
      </w:r>
    </w:p>
    <w:p w14:paraId="17D0AA11" w14:textId="77777777" w:rsidR="00CE6436" w:rsidRPr="00A7195B" w:rsidRDefault="00CE6436" w:rsidP="00A7195B">
      <w:pPr>
        <w:pStyle w:val="ListParagraph"/>
        <w:numPr>
          <w:ilvl w:val="0"/>
          <w:numId w:val="34"/>
        </w:numPr>
        <w:rPr>
          <w:rFonts w:asciiTheme="majorHAnsi" w:hAnsiTheme="majorHAnsi" w:cstheme="majorHAnsi"/>
          <w:bCs/>
          <w:sz w:val="24"/>
          <w:szCs w:val="24"/>
        </w:rPr>
      </w:pPr>
      <w:r w:rsidRPr="00A7195B">
        <w:rPr>
          <w:rFonts w:asciiTheme="majorHAnsi" w:hAnsiTheme="majorHAnsi" w:cstheme="majorHAnsi"/>
          <w:bCs/>
          <w:sz w:val="24"/>
          <w:szCs w:val="24"/>
          <w:u w:val="single"/>
        </w:rPr>
        <w:t>Claim 1:</w:t>
      </w:r>
      <w:r w:rsidRPr="00A7195B">
        <w:rPr>
          <w:rFonts w:asciiTheme="majorHAnsi" w:hAnsiTheme="majorHAnsi" w:cstheme="majorHAnsi"/>
          <w:bCs/>
          <w:sz w:val="24"/>
          <w:szCs w:val="24"/>
        </w:rPr>
        <w:tab/>
      </w:r>
    </w:p>
    <w:p w14:paraId="3B191CC7" w14:textId="77777777" w:rsidR="00CE6436" w:rsidRPr="00A7195B" w:rsidRDefault="00CE6436" w:rsidP="00A7195B">
      <w:pPr>
        <w:pStyle w:val="ListParagraph"/>
        <w:numPr>
          <w:ilvl w:val="0"/>
          <w:numId w:val="34"/>
        </w:numPr>
        <w:rPr>
          <w:rFonts w:asciiTheme="majorHAnsi" w:hAnsiTheme="majorHAnsi" w:cstheme="majorHAnsi"/>
          <w:bCs/>
          <w:i/>
          <w:sz w:val="24"/>
          <w:szCs w:val="24"/>
        </w:rPr>
      </w:pPr>
      <w:r w:rsidRPr="00A7195B">
        <w:rPr>
          <w:rFonts w:asciiTheme="majorHAnsi" w:hAnsiTheme="majorHAnsi" w:cstheme="majorHAnsi"/>
          <w:bCs/>
          <w:sz w:val="24"/>
          <w:szCs w:val="24"/>
          <w:u w:val="single"/>
        </w:rPr>
        <w:t>Claim 2</w:t>
      </w:r>
      <w:r w:rsidRPr="00A7195B">
        <w:rPr>
          <w:rFonts w:asciiTheme="majorHAnsi" w:hAnsiTheme="majorHAnsi" w:cstheme="majorHAnsi"/>
          <w:bCs/>
          <w:sz w:val="24"/>
          <w:szCs w:val="24"/>
        </w:rPr>
        <w:t>:</w:t>
      </w:r>
      <w:r w:rsidRPr="00A7195B">
        <w:rPr>
          <w:rFonts w:asciiTheme="majorHAnsi" w:hAnsiTheme="majorHAnsi" w:cstheme="majorHAnsi"/>
          <w:bCs/>
          <w:sz w:val="24"/>
          <w:szCs w:val="24"/>
        </w:rPr>
        <w:tab/>
      </w:r>
      <w:r w:rsidRPr="00A7195B">
        <w:rPr>
          <w:rFonts w:asciiTheme="majorHAnsi" w:hAnsiTheme="majorHAnsi" w:cstheme="majorHAnsi"/>
          <w:bCs/>
          <w:i/>
          <w:kern w:val="36"/>
          <w:sz w:val="24"/>
          <w:szCs w:val="24"/>
        </w:rPr>
        <w:t xml:space="preserve"> </w:t>
      </w:r>
    </w:p>
    <w:p w14:paraId="4D71C686" w14:textId="3A6EA1F6" w:rsidR="00CE6436" w:rsidRPr="00A7195B" w:rsidRDefault="00A7195B" w:rsidP="00A7195B">
      <w:pPr>
        <w:pStyle w:val="ListParagraph"/>
        <w:numPr>
          <w:ilvl w:val="0"/>
          <w:numId w:val="38"/>
        </w:numPr>
        <w:rPr>
          <w:rFonts w:asciiTheme="majorHAnsi" w:hAnsiTheme="majorHAnsi" w:cstheme="majorHAnsi"/>
          <w:b/>
          <w:bCs/>
          <w:sz w:val="24"/>
          <w:szCs w:val="24"/>
          <w:u w:val="single"/>
        </w:rPr>
      </w:pPr>
      <w:r>
        <w:rPr>
          <w:rFonts w:asciiTheme="majorHAnsi" w:hAnsiTheme="majorHAnsi" w:cstheme="majorHAnsi"/>
          <w:b/>
          <w:bCs/>
          <w:sz w:val="24"/>
          <w:szCs w:val="24"/>
        </w:rPr>
        <w:t xml:space="preserve">Key </w:t>
      </w:r>
      <w:r w:rsidR="002025F6">
        <w:rPr>
          <w:rFonts w:asciiTheme="majorHAnsi" w:hAnsiTheme="majorHAnsi" w:cstheme="majorHAnsi"/>
          <w:b/>
          <w:bCs/>
          <w:sz w:val="24"/>
          <w:szCs w:val="24"/>
        </w:rPr>
        <w:t>Evidence Plaintiff Relies on for Each Claim</w:t>
      </w:r>
    </w:p>
    <w:p w14:paraId="20D9E06B" w14:textId="77777777" w:rsidR="00CE6436" w:rsidRPr="002025F6" w:rsidRDefault="00CE6436" w:rsidP="002025F6">
      <w:pPr>
        <w:pStyle w:val="ListParagraph"/>
        <w:numPr>
          <w:ilvl w:val="0"/>
          <w:numId w:val="39"/>
        </w:numPr>
        <w:rPr>
          <w:rFonts w:asciiTheme="majorHAnsi" w:hAnsiTheme="majorHAnsi" w:cstheme="majorHAnsi"/>
          <w:bCs/>
          <w:sz w:val="24"/>
          <w:szCs w:val="24"/>
        </w:rPr>
      </w:pPr>
      <w:r w:rsidRPr="002025F6">
        <w:rPr>
          <w:rFonts w:asciiTheme="majorHAnsi" w:hAnsiTheme="majorHAnsi" w:cstheme="majorHAnsi"/>
          <w:bCs/>
          <w:sz w:val="24"/>
          <w:szCs w:val="24"/>
          <w:u w:val="single"/>
        </w:rPr>
        <w:t>Claim 1:</w:t>
      </w:r>
      <w:r w:rsidRPr="002025F6">
        <w:rPr>
          <w:rFonts w:asciiTheme="majorHAnsi" w:hAnsiTheme="majorHAnsi" w:cstheme="majorHAnsi"/>
          <w:bCs/>
          <w:sz w:val="24"/>
          <w:szCs w:val="24"/>
        </w:rPr>
        <w:tab/>
        <w:t xml:space="preserve"> </w:t>
      </w:r>
    </w:p>
    <w:p w14:paraId="2BC95113" w14:textId="3B3FAFFF" w:rsidR="0064221C" w:rsidRPr="002025F6" w:rsidRDefault="00CE6436" w:rsidP="002025F6">
      <w:pPr>
        <w:pStyle w:val="ListParagraph"/>
        <w:numPr>
          <w:ilvl w:val="0"/>
          <w:numId w:val="39"/>
        </w:numPr>
        <w:rPr>
          <w:rFonts w:asciiTheme="majorHAnsi" w:hAnsiTheme="majorHAnsi" w:cstheme="majorHAnsi"/>
          <w:bCs/>
          <w:sz w:val="24"/>
          <w:szCs w:val="24"/>
        </w:rPr>
      </w:pPr>
      <w:r w:rsidRPr="002025F6">
        <w:rPr>
          <w:rFonts w:asciiTheme="majorHAnsi" w:hAnsiTheme="majorHAnsi" w:cstheme="majorHAnsi"/>
          <w:bCs/>
          <w:sz w:val="24"/>
          <w:szCs w:val="24"/>
          <w:u w:val="single"/>
        </w:rPr>
        <w:t>Claim 2:</w:t>
      </w:r>
      <w:r w:rsidRPr="002025F6">
        <w:rPr>
          <w:rFonts w:asciiTheme="majorHAnsi" w:hAnsiTheme="majorHAnsi" w:cstheme="majorHAnsi"/>
          <w:bCs/>
          <w:sz w:val="24"/>
          <w:szCs w:val="24"/>
        </w:rPr>
        <w:tab/>
      </w:r>
    </w:p>
    <w:p w14:paraId="7F39649C" w14:textId="7DDE1616" w:rsidR="00CE6436" w:rsidRPr="002025F6" w:rsidRDefault="00CE6436" w:rsidP="002025F6">
      <w:pPr>
        <w:rPr>
          <w:rFonts w:asciiTheme="majorHAnsi" w:hAnsiTheme="majorHAnsi" w:cstheme="majorHAnsi"/>
          <w:b/>
          <w:sz w:val="24"/>
          <w:szCs w:val="24"/>
          <w:u w:val="single"/>
        </w:rPr>
      </w:pPr>
      <w:bookmarkStart w:id="9" w:name="_Toc489623106"/>
      <w:r w:rsidRPr="002025F6">
        <w:rPr>
          <w:rFonts w:asciiTheme="majorHAnsi" w:hAnsiTheme="majorHAnsi" w:cstheme="majorHAnsi"/>
          <w:b/>
          <w:sz w:val="24"/>
          <w:szCs w:val="24"/>
          <w:u w:val="single"/>
        </w:rPr>
        <w:t>Defendant</w:t>
      </w:r>
      <w:r w:rsidR="0064221C" w:rsidRPr="002025F6">
        <w:rPr>
          <w:rFonts w:asciiTheme="majorHAnsi" w:eastAsia="MS Mincho" w:hAnsiTheme="majorHAnsi" w:cstheme="majorHAnsi"/>
          <w:b/>
          <w:sz w:val="24"/>
          <w:szCs w:val="24"/>
          <w:u w:val="single"/>
        </w:rPr>
        <w:t>’</w:t>
      </w:r>
      <w:r w:rsidRPr="002025F6">
        <w:rPr>
          <w:rFonts w:asciiTheme="majorHAnsi" w:hAnsiTheme="majorHAnsi" w:cstheme="majorHAnsi"/>
          <w:b/>
          <w:sz w:val="24"/>
          <w:szCs w:val="24"/>
          <w:u w:val="single"/>
        </w:rPr>
        <w:t>s Affirmative Defenses:</w:t>
      </w:r>
      <w:bookmarkEnd w:id="9"/>
    </w:p>
    <w:p w14:paraId="57D5BCBE" w14:textId="27584BA7" w:rsidR="00CE6436" w:rsidRPr="002025F6" w:rsidRDefault="00CE6436" w:rsidP="002025F6">
      <w:pPr>
        <w:pStyle w:val="BodyText"/>
        <w:widowControl/>
        <w:numPr>
          <w:ilvl w:val="0"/>
          <w:numId w:val="40"/>
        </w:numPr>
        <w:rPr>
          <w:rFonts w:asciiTheme="majorHAnsi" w:hAnsiTheme="majorHAnsi" w:cstheme="majorHAnsi"/>
          <w:b/>
          <w:bCs/>
          <w:sz w:val="24"/>
          <w:szCs w:val="24"/>
        </w:rPr>
      </w:pPr>
      <w:r w:rsidRPr="002025F6">
        <w:rPr>
          <w:rFonts w:asciiTheme="majorHAnsi" w:hAnsiTheme="majorHAnsi" w:cstheme="majorHAnsi"/>
          <w:b/>
          <w:bCs/>
          <w:sz w:val="24"/>
          <w:szCs w:val="24"/>
        </w:rPr>
        <w:t>Defendant plans to pursue the following affirmative defenses:</w:t>
      </w:r>
    </w:p>
    <w:p w14:paraId="3DB69978" w14:textId="77777777" w:rsidR="00CE6436" w:rsidRPr="0035176C" w:rsidRDefault="00CE6436" w:rsidP="002025F6">
      <w:pPr>
        <w:pStyle w:val="BodyText"/>
        <w:widowControl/>
        <w:numPr>
          <w:ilvl w:val="0"/>
          <w:numId w:val="41"/>
        </w:numPr>
        <w:rPr>
          <w:rFonts w:asciiTheme="majorHAnsi" w:hAnsiTheme="majorHAnsi" w:cstheme="majorHAnsi"/>
          <w:bCs/>
          <w:sz w:val="24"/>
          <w:szCs w:val="24"/>
          <w:u w:val="single"/>
        </w:rPr>
      </w:pPr>
      <w:r w:rsidRPr="0035176C">
        <w:rPr>
          <w:rFonts w:asciiTheme="majorHAnsi" w:hAnsiTheme="majorHAnsi" w:cstheme="majorHAnsi"/>
          <w:bCs/>
          <w:sz w:val="24"/>
          <w:szCs w:val="24"/>
          <w:u w:val="single"/>
        </w:rPr>
        <w:t>Defense 1:</w:t>
      </w:r>
    </w:p>
    <w:p w14:paraId="212A5F45" w14:textId="77777777" w:rsidR="00CE6436" w:rsidRPr="0035176C" w:rsidRDefault="00CE6436" w:rsidP="002025F6">
      <w:pPr>
        <w:pStyle w:val="BodyText"/>
        <w:widowControl/>
        <w:numPr>
          <w:ilvl w:val="0"/>
          <w:numId w:val="41"/>
        </w:numPr>
        <w:rPr>
          <w:rFonts w:asciiTheme="majorHAnsi" w:hAnsiTheme="majorHAnsi" w:cstheme="majorHAnsi"/>
          <w:bCs/>
          <w:sz w:val="24"/>
          <w:szCs w:val="24"/>
          <w:u w:val="single"/>
        </w:rPr>
      </w:pPr>
      <w:r w:rsidRPr="0035176C">
        <w:rPr>
          <w:rFonts w:asciiTheme="majorHAnsi" w:hAnsiTheme="majorHAnsi" w:cstheme="majorHAnsi"/>
          <w:bCs/>
          <w:sz w:val="24"/>
          <w:szCs w:val="24"/>
          <w:u w:val="single"/>
        </w:rPr>
        <w:t>Defense 2:</w:t>
      </w:r>
    </w:p>
    <w:p w14:paraId="7195A943" w14:textId="7551BFFF" w:rsidR="00CE6436" w:rsidRPr="002025F6" w:rsidRDefault="00CE6436" w:rsidP="002025F6">
      <w:pPr>
        <w:pStyle w:val="BodyText"/>
        <w:widowControl/>
        <w:numPr>
          <w:ilvl w:val="0"/>
          <w:numId w:val="40"/>
        </w:numPr>
        <w:rPr>
          <w:rFonts w:asciiTheme="majorHAnsi" w:hAnsiTheme="majorHAnsi" w:cstheme="majorHAnsi"/>
          <w:b/>
          <w:bCs/>
          <w:sz w:val="24"/>
          <w:szCs w:val="24"/>
        </w:rPr>
      </w:pPr>
      <w:r w:rsidRPr="002025F6">
        <w:rPr>
          <w:rFonts w:asciiTheme="majorHAnsi" w:hAnsiTheme="majorHAnsi" w:cstheme="majorHAnsi"/>
          <w:b/>
          <w:bCs/>
          <w:sz w:val="24"/>
          <w:szCs w:val="24"/>
        </w:rPr>
        <w:t>The elements required to establish Defendant’s affirmative defenses are:</w:t>
      </w:r>
    </w:p>
    <w:p w14:paraId="158B6F52" w14:textId="77777777" w:rsidR="00CE6436" w:rsidRPr="0035176C" w:rsidRDefault="00CE6436" w:rsidP="002025F6">
      <w:pPr>
        <w:pStyle w:val="BodyText"/>
        <w:widowControl/>
        <w:numPr>
          <w:ilvl w:val="0"/>
          <w:numId w:val="42"/>
        </w:numPr>
        <w:rPr>
          <w:rFonts w:asciiTheme="majorHAnsi" w:hAnsiTheme="majorHAnsi" w:cstheme="majorHAnsi"/>
          <w:bCs/>
          <w:sz w:val="24"/>
          <w:szCs w:val="24"/>
          <w:u w:val="single"/>
        </w:rPr>
      </w:pPr>
      <w:r w:rsidRPr="0035176C">
        <w:rPr>
          <w:rFonts w:asciiTheme="majorHAnsi" w:hAnsiTheme="majorHAnsi" w:cstheme="majorHAnsi"/>
          <w:bCs/>
          <w:sz w:val="24"/>
          <w:szCs w:val="24"/>
          <w:u w:val="single"/>
        </w:rPr>
        <w:t>Defense 1:</w:t>
      </w:r>
    </w:p>
    <w:p w14:paraId="213A598F" w14:textId="77777777" w:rsidR="00CE6436" w:rsidRPr="0035176C" w:rsidRDefault="00CE6436" w:rsidP="002025F6">
      <w:pPr>
        <w:pStyle w:val="BodyText"/>
        <w:widowControl/>
        <w:numPr>
          <w:ilvl w:val="0"/>
          <w:numId w:val="42"/>
        </w:numPr>
        <w:rPr>
          <w:rFonts w:asciiTheme="majorHAnsi" w:hAnsiTheme="majorHAnsi" w:cstheme="majorHAnsi"/>
          <w:bCs/>
          <w:sz w:val="24"/>
          <w:szCs w:val="24"/>
          <w:u w:val="single"/>
        </w:rPr>
      </w:pPr>
      <w:r w:rsidRPr="0035176C">
        <w:rPr>
          <w:rFonts w:asciiTheme="majorHAnsi" w:hAnsiTheme="majorHAnsi" w:cstheme="majorHAnsi"/>
          <w:bCs/>
          <w:sz w:val="24"/>
          <w:szCs w:val="24"/>
          <w:u w:val="single"/>
        </w:rPr>
        <w:t>Defense 2:</w:t>
      </w:r>
    </w:p>
    <w:p w14:paraId="0D7B0236" w14:textId="77777777" w:rsidR="0064221C" w:rsidRPr="00F1295C" w:rsidRDefault="0064221C" w:rsidP="00CE6436">
      <w:pPr>
        <w:pStyle w:val="BodyText"/>
        <w:widowControl/>
        <w:rPr>
          <w:rFonts w:asciiTheme="majorHAnsi" w:hAnsiTheme="majorHAnsi" w:cstheme="majorHAnsi"/>
          <w:b/>
          <w:sz w:val="24"/>
          <w:szCs w:val="24"/>
          <w:u w:val="single"/>
        </w:rPr>
      </w:pPr>
    </w:p>
    <w:p w14:paraId="568A8256"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0" w:name="_Toc99127347"/>
      <w:r w:rsidRPr="00F1295C">
        <w:rPr>
          <w:rFonts w:asciiTheme="majorHAnsi" w:hAnsiTheme="majorHAnsi" w:cstheme="majorHAnsi"/>
          <w:sz w:val="24"/>
          <w:szCs w:val="24"/>
          <w:u w:val="single"/>
        </w:rPr>
        <w:t>REMAINING TRIABLE ISSUES</w:t>
      </w:r>
      <w:bookmarkEnd w:id="10"/>
      <w:r w:rsidRPr="00F1295C">
        <w:rPr>
          <w:rFonts w:asciiTheme="majorHAnsi" w:hAnsiTheme="majorHAnsi" w:cstheme="majorHAnsi"/>
          <w:sz w:val="24"/>
          <w:szCs w:val="24"/>
          <w:u w:val="single"/>
        </w:rPr>
        <w:t xml:space="preserve"> </w:t>
      </w:r>
    </w:p>
    <w:p w14:paraId="1AB710B6" w14:textId="77777777" w:rsidR="00CE6436" w:rsidRPr="00F1295C" w:rsidRDefault="00CE6436" w:rsidP="00CE6436">
      <w:pPr>
        <w:ind w:firstLine="720"/>
        <w:rPr>
          <w:rFonts w:asciiTheme="majorHAnsi" w:hAnsiTheme="majorHAnsi" w:cstheme="majorHAnsi"/>
          <w:kern w:val="36"/>
          <w:sz w:val="24"/>
          <w:szCs w:val="24"/>
        </w:rPr>
      </w:pPr>
      <w:r w:rsidRPr="00F1295C">
        <w:rPr>
          <w:rFonts w:asciiTheme="majorHAnsi" w:hAnsiTheme="majorHAnsi" w:cstheme="majorHAnsi"/>
          <w:kern w:val="36"/>
          <w:sz w:val="24"/>
          <w:szCs w:val="24"/>
        </w:rPr>
        <w:t>In view of the admitted facts and the elements required to establish the claims and affirmative defenses, the following issues remain to be tried:</w:t>
      </w:r>
    </w:p>
    <w:p w14:paraId="6F635559" w14:textId="77777777" w:rsidR="0064221C" w:rsidRPr="00F1295C" w:rsidRDefault="0064221C" w:rsidP="00CE6436">
      <w:pPr>
        <w:ind w:firstLine="720"/>
        <w:rPr>
          <w:rFonts w:asciiTheme="majorHAnsi" w:hAnsiTheme="majorHAnsi" w:cstheme="majorHAnsi"/>
          <w:kern w:val="36"/>
          <w:sz w:val="24"/>
          <w:szCs w:val="24"/>
        </w:rPr>
      </w:pPr>
    </w:p>
    <w:p w14:paraId="7C08C611"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1" w:name="_Toc99127348"/>
      <w:r w:rsidRPr="00F1295C">
        <w:rPr>
          <w:rFonts w:asciiTheme="majorHAnsi" w:hAnsiTheme="majorHAnsi" w:cstheme="majorHAnsi"/>
          <w:sz w:val="24"/>
          <w:szCs w:val="24"/>
          <w:u w:val="single"/>
        </w:rPr>
        <w:t>DISCOVERY</w:t>
      </w:r>
      <w:bookmarkEnd w:id="11"/>
    </w:p>
    <w:p w14:paraId="77A383F7"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All discovery is complete.  </w:t>
      </w:r>
    </w:p>
    <w:p w14:paraId="58B6FD69" w14:textId="77777777" w:rsidR="0064221C" w:rsidRPr="00F1295C" w:rsidRDefault="0064221C" w:rsidP="0064221C">
      <w:pPr>
        <w:pStyle w:val="BodyText"/>
        <w:widowControl/>
        <w:ind w:firstLine="0"/>
        <w:rPr>
          <w:rFonts w:asciiTheme="majorHAnsi" w:hAnsiTheme="majorHAnsi" w:cstheme="majorHAnsi"/>
          <w:sz w:val="24"/>
          <w:szCs w:val="24"/>
        </w:rPr>
      </w:pPr>
    </w:p>
    <w:p w14:paraId="570A9C6E"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2" w:name="_Toc99127349"/>
      <w:r w:rsidRPr="00F1295C">
        <w:rPr>
          <w:rFonts w:asciiTheme="majorHAnsi" w:hAnsiTheme="majorHAnsi" w:cstheme="majorHAnsi"/>
          <w:sz w:val="24"/>
          <w:szCs w:val="24"/>
          <w:u w:val="single"/>
        </w:rPr>
        <w:t>DISCLOSURES AND EXHIBIT LIST</w:t>
      </w:r>
      <w:bookmarkEnd w:id="12"/>
    </w:p>
    <w:p w14:paraId="4D2011FC"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All disclosures under </w:t>
      </w:r>
      <w:r w:rsidRPr="00DC137E">
        <w:rPr>
          <w:rFonts w:asciiTheme="majorHAnsi" w:hAnsiTheme="majorHAnsi" w:cstheme="majorHAnsi"/>
          <w:smallCaps/>
          <w:sz w:val="24"/>
          <w:szCs w:val="24"/>
        </w:rPr>
        <w:t>Fed. R. Civ. P.</w:t>
      </w:r>
      <w:r w:rsidRPr="00F1295C">
        <w:rPr>
          <w:rFonts w:asciiTheme="majorHAnsi" w:hAnsiTheme="majorHAnsi" w:cstheme="majorHAnsi"/>
          <w:sz w:val="24"/>
          <w:szCs w:val="24"/>
        </w:rPr>
        <w:t xml:space="preserve"> 26(a)(3) have been made. </w:t>
      </w:r>
    </w:p>
    <w:p w14:paraId="625ECB35"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The joint exhibit list of the parties has been filed under separate cover as required by L.R. 16-6.1 (“Joint Exhibit List”).  In view of the volume of exhibits marked by each party, the parties have </w:t>
      </w:r>
      <w:r w:rsidRPr="00F1295C">
        <w:rPr>
          <w:rFonts w:asciiTheme="majorHAnsi" w:hAnsiTheme="majorHAnsi" w:cstheme="majorHAnsi"/>
          <w:sz w:val="24"/>
          <w:szCs w:val="24"/>
        </w:rPr>
        <w:lastRenderedPageBreak/>
        <w:t>incorporated in the attached “Joint Exhibit List” all agreements regarding admitted exhibits, and all objections, including the grounds therefor.</w:t>
      </w:r>
    </w:p>
    <w:p w14:paraId="57466973" w14:textId="77777777" w:rsidR="0064221C" w:rsidRPr="00F1295C" w:rsidRDefault="0064221C" w:rsidP="00CE6436">
      <w:pPr>
        <w:pStyle w:val="BodyText"/>
        <w:widowControl/>
        <w:rPr>
          <w:rFonts w:asciiTheme="majorHAnsi" w:hAnsiTheme="majorHAnsi" w:cstheme="majorHAnsi"/>
          <w:sz w:val="24"/>
          <w:szCs w:val="24"/>
        </w:rPr>
      </w:pPr>
    </w:p>
    <w:p w14:paraId="69A6A836"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3" w:name="_Toc99127350"/>
      <w:r w:rsidRPr="00F1295C">
        <w:rPr>
          <w:rFonts w:asciiTheme="majorHAnsi" w:hAnsiTheme="majorHAnsi" w:cstheme="majorHAnsi"/>
          <w:sz w:val="24"/>
          <w:szCs w:val="24"/>
          <w:u w:val="single"/>
        </w:rPr>
        <w:t>WITNESS LISTS</w:t>
      </w:r>
      <w:bookmarkEnd w:id="13"/>
    </w:p>
    <w:p w14:paraId="39901867"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Witness lists of the parties shall be filed with the Court not later than ___. </w:t>
      </w:r>
    </w:p>
    <w:p w14:paraId="6804F9C3"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Only the witnesses identified on the lists will be permitted to testify (other than solely for impeachment). </w:t>
      </w:r>
    </w:p>
    <w:p w14:paraId="5C437A79" w14:textId="77777777" w:rsidR="0064221C" w:rsidRPr="00F1295C" w:rsidRDefault="0064221C" w:rsidP="00CE6436">
      <w:pPr>
        <w:pStyle w:val="BodyText"/>
        <w:widowControl/>
        <w:rPr>
          <w:rFonts w:asciiTheme="majorHAnsi" w:hAnsiTheme="majorHAnsi" w:cstheme="majorHAnsi"/>
          <w:sz w:val="24"/>
          <w:szCs w:val="24"/>
        </w:rPr>
      </w:pPr>
    </w:p>
    <w:p w14:paraId="21EE9F95"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4" w:name="_Toc99127351"/>
      <w:r w:rsidRPr="00F1295C">
        <w:rPr>
          <w:rFonts w:asciiTheme="majorHAnsi" w:hAnsiTheme="majorHAnsi" w:cstheme="majorHAnsi"/>
          <w:sz w:val="24"/>
          <w:szCs w:val="24"/>
          <w:u w:val="single"/>
        </w:rPr>
        <w:t>MOTIONS IN LIMINE</w:t>
      </w:r>
      <w:bookmarkEnd w:id="14"/>
    </w:p>
    <w:p w14:paraId="5A6CE6A0" w14:textId="686ADEE2"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Motions </w:t>
      </w:r>
      <w:r w:rsidRPr="00F1295C">
        <w:rPr>
          <w:rFonts w:asciiTheme="majorHAnsi" w:hAnsiTheme="majorHAnsi" w:cstheme="majorHAnsi"/>
          <w:i/>
          <w:sz w:val="24"/>
          <w:szCs w:val="24"/>
        </w:rPr>
        <w:t>in Limine</w:t>
      </w:r>
      <w:r w:rsidRPr="00F1295C">
        <w:rPr>
          <w:rFonts w:asciiTheme="majorHAnsi" w:hAnsiTheme="majorHAnsi" w:cstheme="majorHAnsi"/>
          <w:sz w:val="24"/>
          <w:szCs w:val="24"/>
        </w:rPr>
        <w:t xml:space="preserve"> or law and motion matters shall be filed with the Court not later than ___.  The parties have met and conferred on the motions </w:t>
      </w:r>
      <w:r w:rsidRPr="00F1295C">
        <w:rPr>
          <w:rFonts w:asciiTheme="majorHAnsi" w:hAnsiTheme="majorHAnsi" w:cstheme="majorHAnsi"/>
          <w:i/>
          <w:sz w:val="24"/>
          <w:szCs w:val="24"/>
        </w:rPr>
        <w:t>in limine</w:t>
      </w:r>
      <w:r w:rsidRPr="00F1295C">
        <w:rPr>
          <w:rFonts w:asciiTheme="majorHAnsi" w:hAnsiTheme="majorHAnsi" w:cstheme="majorHAnsi"/>
          <w:sz w:val="24"/>
          <w:szCs w:val="24"/>
        </w:rPr>
        <w:t xml:space="preserve">. The following motions </w:t>
      </w:r>
      <w:r w:rsidRPr="00F1295C">
        <w:rPr>
          <w:rFonts w:asciiTheme="majorHAnsi" w:hAnsiTheme="majorHAnsi" w:cstheme="majorHAnsi"/>
          <w:i/>
          <w:sz w:val="24"/>
          <w:szCs w:val="24"/>
        </w:rPr>
        <w:t>in limine</w:t>
      </w:r>
      <w:r w:rsidRPr="00F1295C">
        <w:rPr>
          <w:rFonts w:asciiTheme="majorHAnsi" w:hAnsiTheme="majorHAnsi" w:cstheme="majorHAnsi"/>
          <w:sz w:val="24"/>
          <w:szCs w:val="24"/>
        </w:rPr>
        <w:t>, and no others, are pending or contemplated:</w:t>
      </w:r>
    </w:p>
    <w:p w14:paraId="5FA39D8A" w14:textId="77777777" w:rsidR="0064221C" w:rsidRPr="00F1295C" w:rsidRDefault="0064221C" w:rsidP="0064221C">
      <w:pPr>
        <w:pStyle w:val="BodyText"/>
        <w:widowControl/>
        <w:ind w:firstLine="720"/>
        <w:rPr>
          <w:rFonts w:asciiTheme="majorHAnsi" w:hAnsiTheme="majorHAnsi" w:cstheme="majorHAnsi"/>
          <w:sz w:val="24"/>
          <w:szCs w:val="24"/>
        </w:rPr>
      </w:pPr>
    </w:p>
    <w:p w14:paraId="1ED87D9D"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5" w:name="_Toc99127352"/>
      <w:r w:rsidRPr="00F1295C">
        <w:rPr>
          <w:rFonts w:asciiTheme="majorHAnsi" w:hAnsiTheme="majorHAnsi" w:cstheme="majorHAnsi"/>
          <w:sz w:val="24"/>
          <w:szCs w:val="24"/>
          <w:u w:val="single"/>
        </w:rPr>
        <w:t>BIFURCATION</w:t>
      </w:r>
      <w:bookmarkEnd w:id="15"/>
    </w:p>
    <w:p w14:paraId="7257C2AE"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Bifurcation of the following issues for trial is ordered.</w:t>
      </w:r>
    </w:p>
    <w:p w14:paraId="1AD2F323" w14:textId="77777777" w:rsidR="0064221C" w:rsidRPr="00F1295C" w:rsidRDefault="0064221C" w:rsidP="0064221C">
      <w:pPr>
        <w:pStyle w:val="BodyText"/>
        <w:widowControl/>
        <w:ind w:firstLine="720"/>
        <w:rPr>
          <w:rFonts w:asciiTheme="majorHAnsi" w:hAnsiTheme="majorHAnsi" w:cstheme="majorHAnsi"/>
          <w:sz w:val="24"/>
          <w:szCs w:val="24"/>
        </w:rPr>
      </w:pPr>
    </w:p>
    <w:p w14:paraId="2BD47477"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6" w:name="_Toc99127353"/>
      <w:r w:rsidRPr="00F1295C">
        <w:rPr>
          <w:rFonts w:asciiTheme="majorHAnsi" w:hAnsiTheme="majorHAnsi" w:cstheme="majorHAnsi"/>
          <w:sz w:val="24"/>
          <w:szCs w:val="24"/>
          <w:u w:val="single"/>
        </w:rPr>
        <w:t>ADMISSIONS</w:t>
      </w:r>
      <w:bookmarkEnd w:id="16"/>
    </w:p>
    <w:p w14:paraId="1084B866"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The foregoing admissions having been made by the parties, and the parties having specified the foregoing issues remaining to be litigated, this Final Pre-Trial Order shall supersede the pleadings, and govern the course of the trial of this cause, unless modified to prevent manifest injustice.</w:t>
      </w:r>
    </w:p>
    <w:p w14:paraId="495B477D" w14:textId="77777777" w:rsidR="0064221C" w:rsidRPr="00F1295C" w:rsidRDefault="0064221C" w:rsidP="0064221C">
      <w:pPr>
        <w:spacing w:line="240" w:lineRule="auto"/>
        <w:rPr>
          <w:rFonts w:asciiTheme="majorHAnsi" w:hAnsiTheme="majorHAnsi" w:cstheme="majorHAnsi"/>
          <w:sz w:val="24"/>
          <w:szCs w:val="24"/>
        </w:rPr>
      </w:pPr>
    </w:p>
    <w:p w14:paraId="3CA7A139" w14:textId="77777777" w:rsidR="0064221C" w:rsidRPr="00F1295C" w:rsidRDefault="0064221C" w:rsidP="0064221C">
      <w:pPr>
        <w:spacing w:line="240" w:lineRule="auto"/>
        <w:rPr>
          <w:rFonts w:asciiTheme="majorHAnsi" w:hAnsiTheme="majorHAnsi" w:cstheme="majorHAnsi"/>
          <w:sz w:val="24"/>
          <w:szCs w:val="24"/>
        </w:rPr>
      </w:pPr>
    </w:p>
    <w:p w14:paraId="5323B59E" w14:textId="0284D337" w:rsidR="001C4F7F" w:rsidRPr="00F1295C" w:rsidRDefault="001C4F7F" w:rsidP="0064221C">
      <w:pPr>
        <w:spacing w:line="240" w:lineRule="auto"/>
        <w:rPr>
          <w:rFonts w:asciiTheme="majorHAnsi" w:hAnsiTheme="majorHAnsi" w:cstheme="majorHAnsi"/>
          <w:sz w:val="24"/>
          <w:szCs w:val="24"/>
        </w:rPr>
      </w:pPr>
      <w:r w:rsidRPr="00F1295C">
        <w:rPr>
          <w:rFonts w:asciiTheme="majorHAnsi" w:hAnsiTheme="majorHAnsi" w:cstheme="majorHAnsi"/>
          <w:sz w:val="24"/>
          <w:szCs w:val="24"/>
        </w:rPr>
        <w:t>IT IS SO ORDERED.</w:t>
      </w:r>
      <w:r w:rsidRPr="00F1295C">
        <w:rPr>
          <w:rFonts w:asciiTheme="majorHAnsi" w:hAnsiTheme="majorHAnsi" w:cstheme="majorHAnsi"/>
          <w:sz w:val="24"/>
          <w:szCs w:val="24"/>
        </w:rPr>
        <w:tab/>
      </w:r>
    </w:p>
    <w:p w14:paraId="1BFB3F66" w14:textId="77777777" w:rsidR="001C4F7F" w:rsidRPr="00F1295C" w:rsidRDefault="001C4F7F" w:rsidP="001C4F7F">
      <w:pPr>
        <w:rPr>
          <w:rFonts w:asciiTheme="majorHAnsi" w:hAnsiTheme="majorHAnsi" w:cstheme="maj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6655"/>
      </w:tblGrid>
      <w:tr w:rsidR="00BF1384" w:rsidRPr="00F1295C" w14:paraId="3490A92E" w14:textId="77777777" w:rsidTr="008D7FFC">
        <w:tc>
          <w:tcPr>
            <w:tcW w:w="3055" w:type="dxa"/>
          </w:tcPr>
          <w:p w14:paraId="085F0556" w14:textId="379439B0" w:rsidR="00BF1384" w:rsidRPr="00F1295C" w:rsidRDefault="00BF1384" w:rsidP="008D7FFC">
            <w:pPr>
              <w:rPr>
                <w:rFonts w:asciiTheme="majorHAnsi" w:hAnsiTheme="majorHAnsi" w:cstheme="majorHAnsi"/>
                <w:sz w:val="24"/>
                <w:szCs w:val="24"/>
              </w:rPr>
            </w:pPr>
            <w:r w:rsidRPr="00F1295C">
              <w:rPr>
                <w:rFonts w:asciiTheme="majorHAnsi" w:hAnsiTheme="majorHAnsi" w:cstheme="majorHAnsi"/>
                <w:sz w:val="24"/>
                <w:szCs w:val="24"/>
              </w:rPr>
              <w:t xml:space="preserve">Dated: </w:t>
            </w:r>
            <w:r w:rsidR="005B6DD1">
              <w:rPr>
                <w:rFonts w:asciiTheme="majorHAnsi" w:hAnsiTheme="majorHAnsi" w:cstheme="majorHAnsi"/>
                <w:sz w:val="24"/>
                <w:szCs w:val="24"/>
              </w:rPr>
              <w:t>________________</w:t>
            </w:r>
          </w:p>
        </w:tc>
        <w:tc>
          <w:tcPr>
            <w:tcW w:w="6655" w:type="dxa"/>
          </w:tcPr>
          <w:p w14:paraId="405C6B64" w14:textId="77777777" w:rsidR="00BF1384" w:rsidRPr="00F1295C" w:rsidRDefault="00BF1384" w:rsidP="008D7FFC">
            <w:pPr>
              <w:jc w:val="center"/>
              <w:rPr>
                <w:rFonts w:asciiTheme="majorHAnsi" w:hAnsiTheme="majorHAnsi" w:cstheme="majorHAnsi"/>
                <w:sz w:val="24"/>
                <w:szCs w:val="24"/>
              </w:rPr>
            </w:pPr>
            <w:r w:rsidRPr="00F1295C">
              <w:rPr>
                <w:rFonts w:asciiTheme="majorHAnsi" w:hAnsiTheme="majorHAnsi" w:cstheme="majorHAnsi"/>
                <w:sz w:val="24"/>
                <w:szCs w:val="24"/>
              </w:rPr>
              <w:t>___________________________________</w:t>
            </w:r>
          </w:p>
        </w:tc>
      </w:tr>
      <w:tr w:rsidR="00BF1384" w:rsidRPr="00F1295C" w14:paraId="31493D00" w14:textId="77777777" w:rsidTr="008D7FFC">
        <w:tc>
          <w:tcPr>
            <w:tcW w:w="3055" w:type="dxa"/>
          </w:tcPr>
          <w:p w14:paraId="2CB718FD" w14:textId="77777777" w:rsidR="00BF1384" w:rsidRPr="00F1295C" w:rsidRDefault="00BF1384" w:rsidP="008D7FFC">
            <w:pPr>
              <w:rPr>
                <w:rFonts w:asciiTheme="majorHAnsi" w:hAnsiTheme="majorHAnsi" w:cstheme="majorHAnsi"/>
                <w:sz w:val="24"/>
                <w:szCs w:val="24"/>
              </w:rPr>
            </w:pPr>
          </w:p>
        </w:tc>
        <w:tc>
          <w:tcPr>
            <w:tcW w:w="6655" w:type="dxa"/>
          </w:tcPr>
          <w:p w14:paraId="07465C22" w14:textId="77777777" w:rsidR="00BF1384" w:rsidRPr="00F1295C" w:rsidRDefault="00BF1384" w:rsidP="008D7FFC">
            <w:pPr>
              <w:tabs>
                <w:tab w:val="left" w:pos="4860"/>
              </w:tabs>
              <w:jc w:val="center"/>
              <w:rPr>
                <w:rFonts w:asciiTheme="majorHAnsi" w:hAnsiTheme="majorHAnsi" w:cstheme="majorHAnsi"/>
                <w:sz w:val="24"/>
                <w:szCs w:val="24"/>
              </w:rPr>
            </w:pPr>
            <w:r w:rsidRPr="00F1295C">
              <w:rPr>
                <w:rFonts w:asciiTheme="majorHAnsi" w:hAnsiTheme="majorHAnsi" w:cstheme="majorHAnsi"/>
                <w:sz w:val="24"/>
                <w:szCs w:val="24"/>
              </w:rPr>
              <w:t>MAAME EWUSI-MENSAH FRIMPONG</w:t>
            </w:r>
          </w:p>
        </w:tc>
      </w:tr>
      <w:tr w:rsidR="00BF1384" w:rsidRPr="00F1295C" w14:paraId="578690BB" w14:textId="77777777" w:rsidTr="008D7FFC">
        <w:tc>
          <w:tcPr>
            <w:tcW w:w="3055" w:type="dxa"/>
          </w:tcPr>
          <w:p w14:paraId="61B5E8C3" w14:textId="77777777" w:rsidR="00BF1384" w:rsidRPr="00F1295C" w:rsidRDefault="00BF1384" w:rsidP="008D7FFC">
            <w:pPr>
              <w:rPr>
                <w:rFonts w:asciiTheme="majorHAnsi" w:hAnsiTheme="majorHAnsi" w:cstheme="majorHAnsi"/>
                <w:sz w:val="24"/>
                <w:szCs w:val="24"/>
              </w:rPr>
            </w:pPr>
          </w:p>
        </w:tc>
        <w:tc>
          <w:tcPr>
            <w:tcW w:w="6655" w:type="dxa"/>
          </w:tcPr>
          <w:p w14:paraId="1AAF70C9" w14:textId="77777777" w:rsidR="00BF1384" w:rsidRPr="00F1295C" w:rsidRDefault="00BF1384" w:rsidP="008D7FFC">
            <w:pPr>
              <w:tabs>
                <w:tab w:val="left" w:pos="4860"/>
              </w:tabs>
              <w:jc w:val="center"/>
              <w:rPr>
                <w:rFonts w:asciiTheme="majorHAnsi" w:hAnsiTheme="majorHAnsi" w:cstheme="majorHAnsi"/>
                <w:sz w:val="24"/>
                <w:szCs w:val="24"/>
              </w:rPr>
            </w:pPr>
            <w:r w:rsidRPr="00F1295C">
              <w:rPr>
                <w:rFonts w:asciiTheme="majorHAnsi" w:hAnsiTheme="majorHAnsi" w:cstheme="majorHAnsi"/>
                <w:sz w:val="24"/>
                <w:szCs w:val="24"/>
              </w:rPr>
              <w:t>United States District Judge</w:t>
            </w:r>
          </w:p>
        </w:tc>
      </w:tr>
    </w:tbl>
    <w:p w14:paraId="52657E67" w14:textId="055DCA85" w:rsidR="00DA69C9" w:rsidRPr="00F1295C" w:rsidRDefault="00DA69C9" w:rsidP="001C4F7F">
      <w:pPr>
        <w:rPr>
          <w:rFonts w:asciiTheme="majorHAnsi" w:hAnsiTheme="majorHAnsi" w:cstheme="majorHAnsi"/>
          <w:sz w:val="24"/>
          <w:szCs w:val="24"/>
        </w:rPr>
      </w:pPr>
    </w:p>
    <w:sectPr w:rsidR="00DA69C9" w:rsidRPr="00F1295C" w:rsidSect="00A56EE2">
      <w:headerReference w:type="default" r:id="rId7"/>
      <w:footerReference w:type="default" r:id="rId8"/>
      <w:footnotePr>
        <w:numRestart w:val="eachSect"/>
      </w:footnotePr>
      <w:pgSz w:w="12240" w:h="15840" w:code="1"/>
      <w:pgMar w:top="-1170" w:right="990" w:bottom="-1080" w:left="1530" w:header="432" w:footer="360" w:gutter="0"/>
      <w:pgNumType w:start="1"/>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0F8B6" w14:textId="77777777" w:rsidR="0062271D" w:rsidRDefault="0062271D" w:rsidP="001C5C99">
      <w:r>
        <w:separator/>
      </w:r>
    </w:p>
    <w:p w14:paraId="1EC21BDC" w14:textId="77777777" w:rsidR="0062271D" w:rsidRDefault="0062271D" w:rsidP="001C5C99"/>
    <w:p w14:paraId="17B3942D" w14:textId="77777777" w:rsidR="0062271D" w:rsidRDefault="0062271D" w:rsidP="001C5C99"/>
    <w:p w14:paraId="5F48403D" w14:textId="77777777" w:rsidR="0062271D" w:rsidRDefault="0062271D" w:rsidP="001C5C99"/>
    <w:p w14:paraId="71D53F58" w14:textId="77777777" w:rsidR="0062271D" w:rsidRDefault="0062271D" w:rsidP="001C5C99"/>
    <w:p w14:paraId="1CEC1559" w14:textId="77777777" w:rsidR="0062271D" w:rsidRDefault="0062271D" w:rsidP="001C5C99"/>
    <w:p w14:paraId="27FBACE8" w14:textId="77777777" w:rsidR="0062271D" w:rsidRDefault="0062271D" w:rsidP="001C5C99"/>
    <w:p w14:paraId="7D25153F" w14:textId="77777777" w:rsidR="0062271D" w:rsidRDefault="0062271D" w:rsidP="001C5C99"/>
    <w:p w14:paraId="12AD1158" w14:textId="77777777" w:rsidR="0062271D" w:rsidRDefault="0062271D" w:rsidP="001C5C99"/>
    <w:p w14:paraId="147F0F66" w14:textId="77777777" w:rsidR="0062271D" w:rsidRDefault="0062271D" w:rsidP="001C5C99"/>
    <w:p w14:paraId="697E78E5" w14:textId="77777777" w:rsidR="0062271D" w:rsidRDefault="0062271D" w:rsidP="001C5C99"/>
    <w:p w14:paraId="33F0D5EA" w14:textId="77777777" w:rsidR="0062271D" w:rsidRDefault="0062271D" w:rsidP="001C5C99"/>
    <w:p w14:paraId="394B3AFD" w14:textId="77777777" w:rsidR="0062271D" w:rsidRDefault="0062271D" w:rsidP="001C5C99"/>
    <w:p w14:paraId="1622D29B" w14:textId="77777777" w:rsidR="0062271D" w:rsidRDefault="0062271D" w:rsidP="001C5C99"/>
    <w:p w14:paraId="50F63DDA" w14:textId="77777777" w:rsidR="0062271D" w:rsidRDefault="0062271D" w:rsidP="001C5C99"/>
    <w:p w14:paraId="11AFC138" w14:textId="77777777" w:rsidR="0062271D" w:rsidRDefault="0062271D" w:rsidP="001C5C99"/>
  </w:endnote>
  <w:endnote w:type="continuationSeparator" w:id="0">
    <w:p w14:paraId="3861BAF3" w14:textId="77777777" w:rsidR="0062271D" w:rsidRDefault="0062271D" w:rsidP="001C5C99">
      <w:r>
        <w:continuationSeparator/>
      </w:r>
    </w:p>
    <w:p w14:paraId="184DDDB0" w14:textId="77777777" w:rsidR="0062271D" w:rsidRDefault="0062271D" w:rsidP="001C5C99"/>
    <w:p w14:paraId="7E3E6181" w14:textId="77777777" w:rsidR="0062271D" w:rsidRDefault="0062271D" w:rsidP="001C5C99"/>
    <w:p w14:paraId="3A2F9763" w14:textId="77777777" w:rsidR="0062271D" w:rsidRDefault="0062271D" w:rsidP="001C5C99"/>
    <w:p w14:paraId="4ECF7ED1" w14:textId="77777777" w:rsidR="0062271D" w:rsidRDefault="0062271D" w:rsidP="001C5C99"/>
    <w:p w14:paraId="0940E734" w14:textId="77777777" w:rsidR="0062271D" w:rsidRDefault="0062271D" w:rsidP="001C5C99"/>
    <w:p w14:paraId="19F2701D" w14:textId="77777777" w:rsidR="0062271D" w:rsidRDefault="0062271D" w:rsidP="001C5C99"/>
    <w:p w14:paraId="04C3C12F" w14:textId="77777777" w:rsidR="0062271D" w:rsidRDefault="0062271D" w:rsidP="001C5C99"/>
    <w:p w14:paraId="64D6E7D6" w14:textId="77777777" w:rsidR="0062271D" w:rsidRDefault="0062271D" w:rsidP="001C5C99"/>
    <w:p w14:paraId="2388ECB0" w14:textId="77777777" w:rsidR="0062271D" w:rsidRDefault="0062271D" w:rsidP="001C5C99"/>
    <w:p w14:paraId="56ECDDA6" w14:textId="77777777" w:rsidR="0062271D" w:rsidRDefault="0062271D" w:rsidP="001C5C99"/>
    <w:p w14:paraId="58000E9B" w14:textId="77777777" w:rsidR="0062271D" w:rsidRDefault="0062271D" w:rsidP="001C5C99"/>
    <w:p w14:paraId="153D4054" w14:textId="77777777" w:rsidR="0062271D" w:rsidRDefault="0062271D" w:rsidP="001C5C99"/>
    <w:p w14:paraId="69D99F32" w14:textId="77777777" w:rsidR="0062271D" w:rsidRDefault="0062271D" w:rsidP="001C5C99"/>
    <w:p w14:paraId="5CBD2258" w14:textId="77777777" w:rsidR="0062271D" w:rsidRDefault="0062271D" w:rsidP="001C5C99"/>
    <w:p w14:paraId="5EDB7A5C" w14:textId="77777777" w:rsidR="0062271D" w:rsidRDefault="0062271D" w:rsidP="001C5C99"/>
  </w:endnote>
  <w:endnote w:type="continuationNotice" w:id="1">
    <w:p w14:paraId="74013E7D" w14:textId="77777777" w:rsidR="0062271D" w:rsidRDefault="006227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92320646"/>
      <w:docPartObj>
        <w:docPartGallery w:val="Page Numbers (Bottom of Page)"/>
        <w:docPartUnique/>
      </w:docPartObj>
    </w:sdtPr>
    <w:sdtEndPr>
      <w:rPr>
        <w:noProof/>
      </w:rPr>
    </w:sdtEndPr>
    <w:sdtContent>
      <w:p w14:paraId="0D797A96" w14:textId="37184BD9" w:rsidR="006F153C" w:rsidRPr="0064221C" w:rsidRDefault="00C740E4" w:rsidP="001C4F7F">
        <w:pPr>
          <w:pStyle w:val="Footer"/>
          <w:jc w:val="center"/>
          <w:rPr>
            <w:sz w:val="24"/>
            <w:szCs w:val="24"/>
          </w:rPr>
        </w:pPr>
        <w:r w:rsidRPr="0064221C">
          <w:rPr>
            <w:sz w:val="24"/>
            <w:szCs w:val="24"/>
          </w:rPr>
          <w:fldChar w:fldCharType="begin"/>
        </w:r>
        <w:r w:rsidRPr="0064221C">
          <w:rPr>
            <w:sz w:val="24"/>
            <w:szCs w:val="24"/>
          </w:rPr>
          <w:instrText xml:space="preserve"> PAGE   \* MERGEFORMAT </w:instrText>
        </w:r>
        <w:r w:rsidRPr="0064221C">
          <w:rPr>
            <w:sz w:val="24"/>
            <w:szCs w:val="24"/>
          </w:rPr>
          <w:fldChar w:fldCharType="separate"/>
        </w:r>
        <w:r w:rsidRPr="0064221C">
          <w:rPr>
            <w:noProof/>
            <w:sz w:val="24"/>
            <w:szCs w:val="24"/>
          </w:rPr>
          <w:t>2</w:t>
        </w:r>
        <w:r w:rsidRPr="0064221C">
          <w:rPr>
            <w:noProof/>
            <w:sz w:val="24"/>
            <w:szCs w:val="24"/>
          </w:rPr>
          <w:fldChar w:fldCharType="end"/>
        </w:r>
      </w:p>
    </w:sdtContent>
  </w:sdt>
  <w:p w14:paraId="7AA3D05D" w14:textId="77777777" w:rsidR="000C7D26" w:rsidRPr="0064221C" w:rsidRDefault="000C7D26">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AB956" w14:textId="77777777" w:rsidR="0062271D" w:rsidRDefault="0062271D" w:rsidP="00DA075A">
      <w:pPr>
        <w:spacing w:after="120"/>
      </w:pPr>
      <w:r>
        <w:separator/>
      </w:r>
    </w:p>
  </w:footnote>
  <w:footnote w:type="continuationSeparator" w:id="0">
    <w:p w14:paraId="67C2218F" w14:textId="77777777" w:rsidR="0062271D" w:rsidRDefault="0062271D" w:rsidP="002C149F">
      <w:pPr>
        <w:spacing w:after="120"/>
      </w:pPr>
      <w:r>
        <w:continuationSeparator/>
      </w:r>
    </w:p>
  </w:footnote>
  <w:footnote w:type="continuationNotice" w:id="1">
    <w:p w14:paraId="771CBD9A" w14:textId="77777777" w:rsidR="0062271D" w:rsidRPr="002C149F" w:rsidRDefault="0062271D" w:rsidP="002C149F">
      <w:pPr>
        <w:pStyle w:val="Footer"/>
        <w:spacing w:after="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604E78" w14:paraId="1EFAD19D" w14:textId="77777777">
      <w:trPr>
        <w:trHeight w:hRule="exact" w:val="14880"/>
      </w:trPr>
      <w:tc>
        <w:tcPr>
          <w:tcW w:w="630" w:type="dxa"/>
        </w:tcPr>
        <w:p w14:paraId="69B58C92" w14:textId="3ACF8D8E" w:rsidR="00604E78" w:rsidRDefault="00604E78"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0DC94435" w14:textId="77777777" w:rsidR="00604E78" w:rsidRDefault="00604E78" w:rsidP="001C5C99"/>
        <w:p w14:paraId="29DE7CBA" w14:textId="77777777" w:rsidR="0064221C" w:rsidRPr="0064221C" w:rsidRDefault="0064221C" w:rsidP="0064221C"/>
        <w:p w14:paraId="2599CCDC" w14:textId="77777777" w:rsidR="0064221C" w:rsidRPr="0064221C" w:rsidRDefault="0064221C" w:rsidP="0064221C"/>
        <w:p w14:paraId="08C59678" w14:textId="77777777" w:rsidR="0064221C" w:rsidRPr="0064221C" w:rsidRDefault="0064221C" w:rsidP="0064221C"/>
        <w:p w14:paraId="31DBC885" w14:textId="77777777" w:rsidR="0064221C" w:rsidRPr="0064221C" w:rsidRDefault="0064221C" w:rsidP="0064221C"/>
        <w:p w14:paraId="72BE4D64" w14:textId="77777777" w:rsidR="0064221C" w:rsidRPr="0064221C" w:rsidRDefault="0064221C" w:rsidP="0064221C"/>
        <w:p w14:paraId="24A6B7C7" w14:textId="77777777" w:rsidR="0064221C" w:rsidRPr="0064221C" w:rsidRDefault="0064221C" w:rsidP="0064221C"/>
        <w:p w14:paraId="2F60EB79" w14:textId="77777777" w:rsidR="0064221C" w:rsidRPr="0064221C" w:rsidRDefault="0064221C" w:rsidP="0064221C"/>
        <w:p w14:paraId="1FBFA9E7" w14:textId="77777777" w:rsidR="0064221C" w:rsidRPr="0064221C" w:rsidRDefault="0064221C" w:rsidP="0064221C"/>
        <w:p w14:paraId="072E1FE0" w14:textId="77777777" w:rsidR="0064221C" w:rsidRPr="0064221C" w:rsidRDefault="0064221C" w:rsidP="0064221C"/>
        <w:p w14:paraId="28088092" w14:textId="77777777" w:rsidR="0064221C" w:rsidRPr="0064221C" w:rsidRDefault="0064221C" w:rsidP="0064221C"/>
        <w:p w14:paraId="50BD5C21" w14:textId="77777777" w:rsidR="0064221C" w:rsidRPr="0064221C" w:rsidRDefault="0064221C" w:rsidP="0064221C"/>
        <w:p w14:paraId="6B52E6B1" w14:textId="77777777" w:rsidR="0064221C" w:rsidRPr="0064221C" w:rsidRDefault="0064221C" w:rsidP="0064221C"/>
        <w:p w14:paraId="67729420" w14:textId="77777777" w:rsidR="0064221C" w:rsidRPr="0064221C" w:rsidRDefault="0064221C" w:rsidP="0064221C"/>
        <w:p w14:paraId="4C5C5F19" w14:textId="77777777" w:rsidR="0064221C" w:rsidRPr="0064221C" w:rsidRDefault="0064221C" w:rsidP="0064221C"/>
        <w:p w14:paraId="707946FF" w14:textId="77777777" w:rsidR="0064221C" w:rsidRPr="0064221C" w:rsidRDefault="0064221C" w:rsidP="0064221C"/>
        <w:p w14:paraId="2613DC10" w14:textId="77777777" w:rsidR="0064221C" w:rsidRPr="0064221C" w:rsidRDefault="0064221C" w:rsidP="0064221C"/>
        <w:p w14:paraId="62812034" w14:textId="77777777" w:rsidR="0064221C" w:rsidRPr="0064221C" w:rsidRDefault="0064221C" w:rsidP="0064221C"/>
        <w:p w14:paraId="7A2C4A6F" w14:textId="77777777" w:rsidR="0064221C" w:rsidRDefault="0064221C" w:rsidP="0064221C"/>
        <w:p w14:paraId="2CB2CAE6" w14:textId="77777777" w:rsidR="0064221C" w:rsidRDefault="0064221C" w:rsidP="0064221C"/>
        <w:p w14:paraId="74DEB60C" w14:textId="621E9725" w:rsidR="0064221C" w:rsidRPr="0064221C" w:rsidRDefault="0064221C" w:rsidP="0064221C">
          <w:pPr>
            <w:tabs>
              <w:tab w:val="left" w:pos="6815"/>
            </w:tabs>
          </w:pPr>
          <w:r>
            <w:tab/>
          </w:r>
        </w:p>
      </w:tc>
    </w:tr>
  </w:tbl>
  <w:p w14:paraId="17483334" w14:textId="77777777" w:rsidR="00604E78" w:rsidRDefault="00604E78" w:rsidP="001C5C9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Bc06AEAALUDAAAOAAAAZHJzL2Uyb0RvYy54bWysU8Fu2zAMvQ/YPwi6L06CLW2MOEXXosOA&#10;bh3Q7gNoWY6F2aJGKbGzrx8lx1m33YpeBJqknt57pDdXQ9eKgyZv0BZyMZtLoa3CythdIb8/3b27&#10;lMIHsBW0aHUhj9rLq+3bN5ve5XqJDbaVJsEg1ue9K2QTgsuzzKtGd+Bn6LTlYo3UQeBP2mUVQc/o&#10;XZst5/NV1iNVjlBp7zl7OxblNuHXtVbhoa69DqItJHML6aR0lvHMthvIdwSuMepEA17AogNj+dEz&#10;1C0EEHsy/0F1RhF6rMNMYZdhXRulkwZWs5j/o+axAaeTFjbHu7NN/vVg1dfDNxKmKuRaCgsdj+hJ&#10;D0F8xEFcRHd653NuenTcFgZO85STUu/uUf3wwuJNA3anr4mwbzRUzG4Rb2bPro44PoKU/Res+BnY&#10;B0xAQ01dtI7NEIzOUzqeJxOpKE5eXK7X77miuPRhtVwt0uQyyKfLjnz4pLETMSgk8eATOBzufYhk&#10;IJ9a4lsW70zbpuG39q8EN8ZMIh/5jszDUA4nM0qsjiyDcNwl3n0OGqRfUvS8R4X0P/dAWor2s2Ur&#10;4tJNAU1BOQVgFV8tZJBiDG/CuJx7R2bXMPJotsVrtqs2SUr0dWRx4sm7kRSe9jgu3/Pv1PXnb9v+&#10;BgAA//8DAFBLAwQUAAYACAAAACEAk3qV/eEAAAAMAQAADwAAAGRycy9kb3ducmV2LnhtbEyPQU/D&#10;MAyF70j8h8hI3FjKWMvWNZ0mBCcktK4cOKat10ZrnNJkW/n3eCc42U9+ev5etplsL844euNIweMs&#10;AoFUu8ZQq+CzfHtYgvBBU6N7R6jgBz1s8tubTKeNu1CB531oBYeQT7WCLoQhldLXHVrtZ25A4tvB&#10;jVYHlmMrm1FfONz2ch5FibTaEH/o9IAvHdbH/ckq2H5R8Wq+P6pdcShMWa4iek+OSt3fTds1iIBT&#10;+DPDFZ/RIWemyp2o8aJnPU/YyXORxCsQV8fTM7ereInjRQwyz+T/EvkvAAAA//8DAFBLAQItABQA&#10;BgAIAAAAIQC2gziS/gAAAOEBAAATAAAAAAAAAAAAAAAAAAAAAABbQ29udGVudF9UeXBlc10ueG1s&#10;UEsBAi0AFAAGAAgAAAAhADj9If/WAAAAlAEAAAsAAAAAAAAAAAAAAAAALwEAAF9yZWxzLy5yZWxz&#10;UEsBAi0AFAAGAAgAAAAhAIGgFzToAQAAtQMAAA4AAAAAAAAAAAAAAAAALgIAAGRycy9lMm9Eb2Mu&#10;eG1sUEsBAi0AFAAGAAgAAAAhAJN6lf3hAAAADAEAAA8AAAAAAAAAAAAAAAAAQgQAAGRycy9kb3du&#10;cmV2LnhtbFBLBQYAAAAABAAEAPMAAABQBQ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47E10A16" w14:textId="77777777" w:rsidR="00604E78" w:rsidRDefault="00604E78" w:rsidP="001C5C99"/>
  <w:p w14:paraId="1F4CD0AD" w14:textId="77777777" w:rsidR="00604E78" w:rsidRDefault="00604E78" w:rsidP="001C5C99"/>
  <w:p w14:paraId="7939C283" w14:textId="77777777" w:rsidR="000C7D26" w:rsidRDefault="000C7D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BCC1C48"/>
    <w:lvl w:ilvl="0">
      <w:start w:val="1"/>
      <w:numFmt w:val="decimal"/>
      <w:pStyle w:val="ListNumber4"/>
      <w:lvlText w:val="%1."/>
      <w:lvlJc w:val="left"/>
      <w:pPr>
        <w:tabs>
          <w:tab w:val="num" w:pos="1440"/>
        </w:tabs>
        <w:ind w:left="1440" w:hanging="360"/>
      </w:pPr>
    </w:lvl>
  </w:abstractNum>
  <w:abstractNum w:abstractNumId="1" w15:restartNumberingAfterBreak="0">
    <w:nsid w:val="FFFFFF80"/>
    <w:multiLevelType w:val="singleLevel"/>
    <w:tmpl w:val="CE460FA6"/>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00ED3B38"/>
    <w:multiLevelType w:val="hybridMultilevel"/>
    <w:tmpl w:val="184EE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D4032F"/>
    <w:multiLevelType w:val="multilevel"/>
    <w:tmpl w:val="7C8807E0"/>
    <w:name w:val="Outline Left2"/>
    <w:lvl w:ilvl="0">
      <w:start w:val="1"/>
      <w:numFmt w:val="upperLetter"/>
      <w:lvlRestart w:val="0"/>
      <w:pStyle w:val="Level1"/>
      <w:lvlText w:val="%1."/>
      <w:lvlJc w:val="left"/>
      <w:pPr>
        <w:tabs>
          <w:tab w:val="num" w:pos="1710"/>
        </w:tabs>
        <w:ind w:left="270" w:firstLine="720"/>
      </w:pPr>
      <w:rPr>
        <w:rFonts w:hint="default"/>
        <w:b w:val="0"/>
        <w:bCs w:val="0"/>
        <w:i w:val="0"/>
        <w:iCs w:val="0"/>
        <w:u w:val="none"/>
      </w:rPr>
    </w:lvl>
    <w:lvl w:ilvl="1">
      <w:start w:val="1"/>
      <w:numFmt w:val="decimal"/>
      <w:pStyle w:val="Level2"/>
      <w:lvlText w:val="%2."/>
      <w:lvlJc w:val="left"/>
      <w:pPr>
        <w:tabs>
          <w:tab w:val="num" w:pos="2430"/>
        </w:tabs>
        <w:ind w:left="270" w:firstLine="1440"/>
      </w:pPr>
      <w:rPr>
        <w:rFonts w:hint="default"/>
        <w:b w:val="0"/>
        <w:bCs w:val="0"/>
        <w:i w:val="0"/>
        <w:iCs w:val="0"/>
        <w:u w:val="none"/>
      </w:rPr>
    </w:lvl>
    <w:lvl w:ilvl="2">
      <w:start w:val="1"/>
      <w:numFmt w:val="decimal"/>
      <w:pStyle w:val="Level3"/>
      <w:lvlText w:val="%3."/>
      <w:lvlJc w:val="left"/>
      <w:pPr>
        <w:tabs>
          <w:tab w:val="num" w:pos="3150"/>
        </w:tabs>
        <w:ind w:left="270" w:firstLine="2160"/>
      </w:pPr>
      <w:rPr>
        <w:rFonts w:hint="default"/>
        <w:b w:val="0"/>
        <w:bCs w:val="0"/>
        <w:i w:val="0"/>
        <w:iCs w:val="0"/>
        <w:u w:val="none"/>
      </w:rPr>
    </w:lvl>
    <w:lvl w:ilvl="3">
      <w:start w:val="1"/>
      <w:numFmt w:val="lowerLetter"/>
      <w:pStyle w:val="Level4"/>
      <w:lvlText w:val="(%4)"/>
      <w:lvlJc w:val="left"/>
      <w:pPr>
        <w:tabs>
          <w:tab w:val="num" w:pos="3870"/>
        </w:tabs>
        <w:ind w:left="270" w:firstLine="2880"/>
      </w:pPr>
      <w:rPr>
        <w:rFonts w:hint="default"/>
        <w:b w:val="0"/>
        <w:bCs w:val="0"/>
        <w:i w:val="0"/>
        <w:iCs w:val="0"/>
        <w:u w:val="none"/>
      </w:rPr>
    </w:lvl>
    <w:lvl w:ilvl="4">
      <w:start w:val="1"/>
      <w:numFmt w:val="lowerRoman"/>
      <w:pStyle w:val="Level5"/>
      <w:lvlText w:val="(%5)"/>
      <w:lvlJc w:val="left"/>
      <w:pPr>
        <w:tabs>
          <w:tab w:val="num" w:pos="4590"/>
        </w:tabs>
        <w:ind w:left="270" w:firstLine="3600"/>
      </w:pPr>
      <w:rPr>
        <w:rFonts w:hint="default"/>
        <w:b w:val="0"/>
        <w:bCs w:val="0"/>
        <w:i w:val="0"/>
        <w:iCs w:val="0"/>
        <w:u w:val="none"/>
      </w:rPr>
    </w:lvl>
    <w:lvl w:ilvl="5">
      <w:start w:val="1"/>
      <w:numFmt w:val="upperLetter"/>
      <w:pStyle w:val="Level6"/>
      <w:lvlText w:val="(%6)"/>
      <w:lvlJc w:val="left"/>
      <w:pPr>
        <w:tabs>
          <w:tab w:val="num" w:pos="5310"/>
        </w:tabs>
        <w:ind w:left="270" w:firstLine="4320"/>
      </w:pPr>
      <w:rPr>
        <w:rFonts w:hint="default"/>
        <w:b w:val="0"/>
        <w:bCs w:val="0"/>
        <w:i w:val="0"/>
        <w:iCs w:val="0"/>
        <w:u w:val="none"/>
      </w:rPr>
    </w:lvl>
    <w:lvl w:ilvl="6">
      <w:start w:val="1"/>
      <w:numFmt w:val="decimal"/>
      <w:pStyle w:val="Level7"/>
      <w:lvlText w:val="%7)"/>
      <w:lvlJc w:val="left"/>
      <w:pPr>
        <w:tabs>
          <w:tab w:val="num" w:pos="6030"/>
        </w:tabs>
        <w:ind w:left="270" w:firstLine="5040"/>
      </w:pPr>
      <w:rPr>
        <w:rFonts w:hint="default"/>
        <w:b w:val="0"/>
        <w:bCs w:val="0"/>
        <w:i w:val="0"/>
        <w:iCs w:val="0"/>
        <w:u w:val="none"/>
      </w:rPr>
    </w:lvl>
    <w:lvl w:ilvl="7">
      <w:start w:val="1"/>
      <w:numFmt w:val="lowerLetter"/>
      <w:pStyle w:val="Level8"/>
      <w:lvlText w:val="%8)"/>
      <w:lvlJc w:val="left"/>
      <w:pPr>
        <w:tabs>
          <w:tab w:val="num" w:pos="6750"/>
        </w:tabs>
        <w:ind w:left="270" w:firstLine="5760"/>
      </w:pPr>
      <w:rPr>
        <w:rFonts w:hint="default"/>
        <w:b w:val="0"/>
        <w:bCs w:val="0"/>
        <w:i w:val="0"/>
        <w:iCs w:val="0"/>
        <w:u w:val="none"/>
      </w:rPr>
    </w:lvl>
    <w:lvl w:ilvl="8">
      <w:start w:val="1"/>
      <w:numFmt w:val="lowerRoman"/>
      <w:pStyle w:val="Level9"/>
      <w:lvlText w:val="%9)"/>
      <w:lvlJc w:val="left"/>
      <w:pPr>
        <w:tabs>
          <w:tab w:val="num" w:pos="7470"/>
        </w:tabs>
        <w:ind w:left="270" w:firstLine="6480"/>
      </w:pPr>
      <w:rPr>
        <w:rFonts w:hint="default"/>
        <w:b w:val="0"/>
        <w:bCs w:val="0"/>
        <w:i w:val="0"/>
        <w:iCs w:val="0"/>
        <w:u w:val="none"/>
      </w:rPr>
    </w:lvl>
  </w:abstractNum>
  <w:abstractNum w:abstractNumId="4" w15:restartNumberingAfterBreak="0">
    <w:nsid w:val="05681C5D"/>
    <w:multiLevelType w:val="hybridMultilevel"/>
    <w:tmpl w:val="B3B0E6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436748"/>
    <w:multiLevelType w:val="hybridMultilevel"/>
    <w:tmpl w:val="98BE1904"/>
    <w:lvl w:ilvl="0" w:tplc="0409000F">
      <w:start w:val="1"/>
      <w:numFmt w:val="decimal"/>
      <w:lvlText w:val="%1."/>
      <w:lvlJc w:val="left"/>
      <w:pPr>
        <w:ind w:left="720" w:hanging="360"/>
      </w:pPr>
      <w:rPr>
        <w:rFonts w:hint="default"/>
      </w:rPr>
    </w:lvl>
    <w:lvl w:ilvl="1" w:tplc="956E06F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E33D8"/>
    <w:multiLevelType w:val="hybridMultilevel"/>
    <w:tmpl w:val="6744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A74138"/>
    <w:multiLevelType w:val="hybridMultilevel"/>
    <w:tmpl w:val="AA2C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261A83"/>
    <w:multiLevelType w:val="hybridMultilevel"/>
    <w:tmpl w:val="FC7CA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E2237B9"/>
    <w:multiLevelType w:val="hybridMultilevel"/>
    <w:tmpl w:val="9F12FFF2"/>
    <w:lvl w:ilvl="0" w:tplc="956E06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6C5E5E"/>
    <w:multiLevelType w:val="hybridMultilevel"/>
    <w:tmpl w:val="5C5CC2CC"/>
    <w:lvl w:ilvl="0" w:tplc="9CB42AE4">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A5682E"/>
    <w:multiLevelType w:val="hybridMultilevel"/>
    <w:tmpl w:val="E5B4A994"/>
    <w:lvl w:ilvl="0" w:tplc="003EA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3" w15:restartNumberingAfterBreak="0">
    <w:nsid w:val="26AF48D1"/>
    <w:multiLevelType w:val="hybridMultilevel"/>
    <w:tmpl w:val="BC164C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DB0043"/>
    <w:multiLevelType w:val="hybridMultilevel"/>
    <w:tmpl w:val="BD145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F0604"/>
    <w:multiLevelType w:val="hybridMultilevel"/>
    <w:tmpl w:val="D68E9088"/>
    <w:lvl w:ilvl="0" w:tplc="B85AD2E8">
      <w:start w:val="1"/>
      <w:numFmt w:val="upperLetter"/>
      <w:lvlText w:val="%1."/>
      <w:lvlJc w:val="left"/>
      <w:pPr>
        <w:ind w:left="1080" w:hanging="360"/>
      </w:pPr>
      <w:rPr>
        <w:rFonts w:hint="default"/>
      </w:rPr>
    </w:lvl>
    <w:lvl w:ilvl="1" w:tplc="956E06F2">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CB2C00"/>
    <w:multiLevelType w:val="hybridMultilevel"/>
    <w:tmpl w:val="F744B6D6"/>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7" w15:restartNumberingAfterBreak="0">
    <w:nsid w:val="2EDA2A05"/>
    <w:multiLevelType w:val="hybridMultilevel"/>
    <w:tmpl w:val="623C0754"/>
    <w:lvl w:ilvl="0" w:tplc="7AF8F74E">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2F9235B1"/>
    <w:multiLevelType w:val="hybridMultilevel"/>
    <w:tmpl w:val="AAE2482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20" w15:restartNumberingAfterBreak="0">
    <w:nsid w:val="36866138"/>
    <w:multiLevelType w:val="hybridMultilevel"/>
    <w:tmpl w:val="B87C1B60"/>
    <w:lvl w:ilvl="0" w:tplc="956E06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B2046D"/>
    <w:multiLevelType w:val="hybridMultilevel"/>
    <w:tmpl w:val="9F12FFF2"/>
    <w:lvl w:ilvl="0" w:tplc="956E06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C119A8"/>
    <w:multiLevelType w:val="hybridMultilevel"/>
    <w:tmpl w:val="106A1ACA"/>
    <w:lvl w:ilvl="0" w:tplc="2EF2488C">
      <w:start w:val="2"/>
      <w:numFmt w:val="upperRoman"/>
      <w:lvlText w:val="%1."/>
      <w:lvlJc w:val="right"/>
      <w:pPr>
        <w:ind w:left="80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5438F7"/>
    <w:multiLevelType w:val="hybridMultilevel"/>
    <w:tmpl w:val="4F2226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B400E3E"/>
    <w:multiLevelType w:val="hybridMultilevel"/>
    <w:tmpl w:val="2F3C5986"/>
    <w:lvl w:ilvl="0" w:tplc="02AE47EA">
      <w:start w:val="1"/>
      <w:numFmt w:val="decimal"/>
      <w:lvlText w:val="%1."/>
      <w:lvlJc w:val="left"/>
      <w:pPr>
        <w:ind w:left="3600" w:hanging="21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26"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9C0F73"/>
    <w:multiLevelType w:val="hybridMultilevel"/>
    <w:tmpl w:val="CB5C1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ED5FD9"/>
    <w:multiLevelType w:val="hybridMultilevel"/>
    <w:tmpl w:val="BA4435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5D87D49"/>
    <w:multiLevelType w:val="hybridMultilevel"/>
    <w:tmpl w:val="8DD6DAAA"/>
    <w:lvl w:ilvl="0" w:tplc="956E06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F28B1"/>
    <w:multiLevelType w:val="hybridMultilevel"/>
    <w:tmpl w:val="AEFED458"/>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C52002B"/>
    <w:multiLevelType w:val="hybridMultilevel"/>
    <w:tmpl w:val="38CC5970"/>
    <w:lvl w:ilvl="0" w:tplc="956E06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40D01C9"/>
    <w:multiLevelType w:val="hybridMultilevel"/>
    <w:tmpl w:val="80B2AE06"/>
    <w:lvl w:ilvl="0" w:tplc="4830B048">
      <w:start w:val="1"/>
      <w:numFmt w:val="bullet"/>
      <w:lvlText w:val=""/>
      <w:lvlJc w:val="left"/>
      <w:pPr>
        <w:ind w:left="1080" w:hanging="360"/>
      </w:pPr>
      <w:rPr>
        <w:rFonts w:ascii="WP MathA" w:hAnsi="WP Math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31003D3"/>
    <w:multiLevelType w:val="hybridMultilevel"/>
    <w:tmpl w:val="7F8231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D037B6"/>
    <w:multiLevelType w:val="hybridMultilevel"/>
    <w:tmpl w:val="D71851AC"/>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7"/>
  </w:num>
  <w:num w:numId="2">
    <w:abstractNumId w:val="30"/>
  </w:num>
  <w:num w:numId="3">
    <w:abstractNumId w:val="29"/>
  </w:num>
  <w:num w:numId="4">
    <w:abstractNumId w:val="16"/>
  </w:num>
  <w:num w:numId="5">
    <w:abstractNumId w:val="12"/>
  </w:num>
  <w:num w:numId="6">
    <w:abstractNumId w:val="26"/>
  </w:num>
  <w:num w:numId="7">
    <w:abstractNumId w:val="38"/>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9"/>
  </w:num>
  <w:num w:numId="11">
    <w:abstractNumId w:val="15"/>
  </w:num>
  <w:num w:numId="12">
    <w:abstractNumId w:val="13"/>
  </w:num>
  <w:num w:numId="13">
    <w:abstractNumId w:val="8"/>
  </w:num>
  <w:num w:numId="14">
    <w:abstractNumId w:val="37"/>
  </w:num>
  <w:num w:numId="15">
    <w:abstractNumId w:val="11"/>
  </w:num>
  <w:num w:numId="16">
    <w:abstractNumId w:val="6"/>
  </w:num>
  <w:num w:numId="17">
    <w:abstractNumId w:val="10"/>
  </w:num>
  <w:num w:numId="18">
    <w:abstractNumId w:val="7"/>
  </w:num>
  <w:num w:numId="19">
    <w:abstractNumId w:val="35"/>
  </w:num>
  <w:num w:numId="20">
    <w:abstractNumId w:val="39"/>
  </w:num>
  <w:num w:numId="21">
    <w:abstractNumId w:val="24"/>
  </w:num>
  <w:num w:numId="22">
    <w:abstractNumId w:val="17"/>
  </w:num>
  <w:num w:numId="23">
    <w:abstractNumId w:val="33"/>
  </w:num>
  <w:num w:numId="24">
    <w:abstractNumId w:val="36"/>
  </w:num>
  <w:num w:numId="25">
    <w:abstractNumId w:val="16"/>
    <w:lvlOverride w:ilvl="0">
      <w:startOverride w:val="1"/>
    </w:lvlOverride>
  </w:num>
  <w:num w:numId="26">
    <w:abstractNumId w:val="16"/>
    <w:lvlOverride w:ilvl="0">
      <w:startOverride w:val="1"/>
    </w:lvlOverride>
  </w:num>
  <w:num w:numId="27">
    <w:abstractNumId w:val="14"/>
  </w:num>
  <w:num w:numId="28">
    <w:abstractNumId w:val="22"/>
  </w:num>
  <w:num w:numId="29">
    <w:abstractNumId w:val="1"/>
  </w:num>
  <w:num w:numId="30">
    <w:abstractNumId w:val="0"/>
  </w:num>
  <w:num w:numId="31">
    <w:abstractNumId w:val="5"/>
  </w:num>
  <w:num w:numId="32">
    <w:abstractNumId w:val="18"/>
  </w:num>
  <w:num w:numId="33">
    <w:abstractNumId w:val="31"/>
  </w:num>
  <w:num w:numId="34">
    <w:abstractNumId w:val="2"/>
  </w:num>
  <w:num w:numId="35">
    <w:abstractNumId w:val="34"/>
  </w:num>
  <w:num w:numId="36">
    <w:abstractNumId w:val="21"/>
  </w:num>
  <w:num w:numId="37">
    <w:abstractNumId w:val="9"/>
  </w:num>
  <w:num w:numId="38">
    <w:abstractNumId w:val="32"/>
  </w:num>
  <w:num w:numId="39">
    <w:abstractNumId w:val="4"/>
  </w:num>
  <w:num w:numId="40">
    <w:abstractNumId w:val="20"/>
  </w:num>
  <w:num w:numId="41">
    <w:abstractNumId w:val="23"/>
  </w:num>
  <w:num w:numId="42">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193"/>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07CF"/>
    <w:rsid w:val="00006418"/>
    <w:rsid w:val="00010304"/>
    <w:rsid w:val="000104B4"/>
    <w:rsid w:val="000370B8"/>
    <w:rsid w:val="0005561F"/>
    <w:rsid w:val="000A03E1"/>
    <w:rsid w:val="000A3F9A"/>
    <w:rsid w:val="000C7D26"/>
    <w:rsid w:val="000D55EB"/>
    <w:rsid w:val="000E552E"/>
    <w:rsid w:val="001138BD"/>
    <w:rsid w:val="0012309D"/>
    <w:rsid w:val="001301E3"/>
    <w:rsid w:val="001519CB"/>
    <w:rsid w:val="0015442F"/>
    <w:rsid w:val="00154B8F"/>
    <w:rsid w:val="001637E7"/>
    <w:rsid w:val="00165C30"/>
    <w:rsid w:val="00171703"/>
    <w:rsid w:val="00172B19"/>
    <w:rsid w:val="00192F39"/>
    <w:rsid w:val="001B0EE3"/>
    <w:rsid w:val="001C4F7F"/>
    <w:rsid w:val="001C5C99"/>
    <w:rsid w:val="001D62EE"/>
    <w:rsid w:val="001E1C19"/>
    <w:rsid w:val="001E6451"/>
    <w:rsid w:val="001F75BB"/>
    <w:rsid w:val="00200962"/>
    <w:rsid w:val="002025F6"/>
    <w:rsid w:val="002158D8"/>
    <w:rsid w:val="0022340C"/>
    <w:rsid w:val="00254F92"/>
    <w:rsid w:val="002610F4"/>
    <w:rsid w:val="002659FD"/>
    <w:rsid w:val="0027021C"/>
    <w:rsid w:val="002A05F3"/>
    <w:rsid w:val="002C149F"/>
    <w:rsid w:val="002C7448"/>
    <w:rsid w:val="002D2387"/>
    <w:rsid w:val="002F68A2"/>
    <w:rsid w:val="003163C2"/>
    <w:rsid w:val="00320A41"/>
    <w:rsid w:val="003271B6"/>
    <w:rsid w:val="00333465"/>
    <w:rsid w:val="00341252"/>
    <w:rsid w:val="0035176C"/>
    <w:rsid w:val="003715A0"/>
    <w:rsid w:val="00375D08"/>
    <w:rsid w:val="0038737E"/>
    <w:rsid w:val="00396944"/>
    <w:rsid w:val="003A2162"/>
    <w:rsid w:val="003A65EA"/>
    <w:rsid w:val="003B5287"/>
    <w:rsid w:val="003D6FB8"/>
    <w:rsid w:val="003E1757"/>
    <w:rsid w:val="003F04FC"/>
    <w:rsid w:val="00403E5A"/>
    <w:rsid w:val="00406AF1"/>
    <w:rsid w:val="00406CC2"/>
    <w:rsid w:val="004106BD"/>
    <w:rsid w:val="00431938"/>
    <w:rsid w:val="00441EBC"/>
    <w:rsid w:val="004450F1"/>
    <w:rsid w:val="004719E1"/>
    <w:rsid w:val="00474407"/>
    <w:rsid w:val="004915DA"/>
    <w:rsid w:val="004A4B62"/>
    <w:rsid w:val="004A67E6"/>
    <w:rsid w:val="004B07E1"/>
    <w:rsid w:val="004E513F"/>
    <w:rsid w:val="004E5764"/>
    <w:rsid w:val="004F08CE"/>
    <w:rsid w:val="00507A84"/>
    <w:rsid w:val="00507F81"/>
    <w:rsid w:val="0051311B"/>
    <w:rsid w:val="0053179A"/>
    <w:rsid w:val="00565864"/>
    <w:rsid w:val="00571747"/>
    <w:rsid w:val="00571A5B"/>
    <w:rsid w:val="00574CE6"/>
    <w:rsid w:val="00584CF4"/>
    <w:rsid w:val="00594114"/>
    <w:rsid w:val="005B4B17"/>
    <w:rsid w:val="005B6DD1"/>
    <w:rsid w:val="00604E78"/>
    <w:rsid w:val="0062271D"/>
    <w:rsid w:val="00626840"/>
    <w:rsid w:val="00631F4A"/>
    <w:rsid w:val="00641C89"/>
    <w:rsid w:val="0064221C"/>
    <w:rsid w:val="006563E9"/>
    <w:rsid w:val="006570D5"/>
    <w:rsid w:val="00663196"/>
    <w:rsid w:val="00665D63"/>
    <w:rsid w:val="00672244"/>
    <w:rsid w:val="006B129D"/>
    <w:rsid w:val="006C2EB5"/>
    <w:rsid w:val="006E2BD1"/>
    <w:rsid w:val="006F153C"/>
    <w:rsid w:val="00711C6F"/>
    <w:rsid w:val="0071462B"/>
    <w:rsid w:val="0072758D"/>
    <w:rsid w:val="00732298"/>
    <w:rsid w:val="007357F6"/>
    <w:rsid w:val="00735E7B"/>
    <w:rsid w:val="007415B4"/>
    <w:rsid w:val="00752E69"/>
    <w:rsid w:val="007558AA"/>
    <w:rsid w:val="007559B1"/>
    <w:rsid w:val="0078719A"/>
    <w:rsid w:val="00805CDA"/>
    <w:rsid w:val="0083608B"/>
    <w:rsid w:val="008375BA"/>
    <w:rsid w:val="00845043"/>
    <w:rsid w:val="00870EA3"/>
    <w:rsid w:val="008725F6"/>
    <w:rsid w:val="00895FB1"/>
    <w:rsid w:val="008C20DE"/>
    <w:rsid w:val="008C5774"/>
    <w:rsid w:val="008F5229"/>
    <w:rsid w:val="008F53F9"/>
    <w:rsid w:val="008F728F"/>
    <w:rsid w:val="009013B4"/>
    <w:rsid w:val="00906FE9"/>
    <w:rsid w:val="00911DB8"/>
    <w:rsid w:val="00936A5B"/>
    <w:rsid w:val="00936D83"/>
    <w:rsid w:val="009479AE"/>
    <w:rsid w:val="00954637"/>
    <w:rsid w:val="00971AEF"/>
    <w:rsid w:val="009758A2"/>
    <w:rsid w:val="009918DE"/>
    <w:rsid w:val="009B5E7E"/>
    <w:rsid w:val="009C0E27"/>
    <w:rsid w:val="009F0E74"/>
    <w:rsid w:val="00A271C9"/>
    <w:rsid w:val="00A31660"/>
    <w:rsid w:val="00A47C31"/>
    <w:rsid w:val="00A56EE2"/>
    <w:rsid w:val="00A7195B"/>
    <w:rsid w:val="00A82765"/>
    <w:rsid w:val="00A90E8B"/>
    <w:rsid w:val="00A920C1"/>
    <w:rsid w:val="00AE557D"/>
    <w:rsid w:val="00AF1ED6"/>
    <w:rsid w:val="00B00671"/>
    <w:rsid w:val="00B04152"/>
    <w:rsid w:val="00B23CF1"/>
    <w:rsid w:val="00B32E4C"/>
    <w:rsid w:val="00B41A65"/>
    <w:rsid w:val="00B524B2"/>
    <w:rsid w:val="00B72258"/>
    <w:rsid w:val="00B742D2"/>
    <w:rsid w:val="00B8234A"/>
    <w:rsid w:val="00B85846"/>
    <w:rsid w:val="00B93E86"/>
    <w:rsid w:val="00BA4B2A"/>
    <w:rsid w:val="00BB417D"/>
    <w:rsid w:val="00BC61CE"/>
    <w:rsid w:val="00BC6493"/>
    <w:rsid w:val="00BE73D8"/>
    <w:rsid w:val="00BF1384"/>
    <w:rsid w:val="00C35FEF"/>
    <w:rsid w:val="00C43B65"/>
    <w:rsid w:val="00C47179"/>
    <w:rsid w:val="00C53317"/>
    <w:rsid w:val="00C61C65"/>
    <w:rsid w:val="00C657C2"/>
    <w:rsid w:val="00C740E4"/>
    <w:rsid w:val="00C92174"/>
    <w:rsid w:val="00CD406C"/>
    <w:rsid w:val="00CE6436"/>
    <w:rsid w:val="00D17FA8"/>
    <w:rsid w:val="00D25C1A"/>
    <w:rsid w:val="00D2725D"/>
    <w:rsid w:val="00D47D96"/>
    <w:rsid w:val="00D508CB"/>
    <w:rsid w:val="00D565E5"/>
    <w:rsid w:val="00D71F94"/>
    <w:rsid w:val="00D75F24"/>
    <w:rsid w:val="00D8084A"/>
    <w:rsid w:val="00DA075A"/>
    <w:rsid w:val="00DA69C9"/>
    <w:rsid w:val="00DB2AB5"/>
    <w:rsid w:val="00DC0B69"/>
    <w:rsid w:val="00DC137E"/>
    <w:rsid w:val="00DC474E"/>
    <w:rsid w:val="00E07946"/>
    <w:rsid w:val="00E51DDB"/>
    <w:rsid w:val="00EB4A7C"/>
    <w:rsid w:val="00EB62A0"/>
    <w:rsid w:val="00EC70BE"/>
    <w:rsid w:val="00ED33CF"/>
    <w:rsid w:val="00ED4160"/>
    <w:rsid w:val="00F02EBE"/>
    <w:rsid w:val="00F1295C"/>
    <w:rsid w:val="00F20877"/>
    <w:rsid w:val="00F208A1"/>
    <w:rsid w:val="00F2193D"/>
    <w:rsid w:val="00F3574A"/>
    <w:rsid w:val="00F62912"/>
    <w:rsid w:val="00F66859"/>
    <w:rsid w:val="00F7343F"/>
    <w:rsid w:val="00F90E99"/>
    <w:rsid w:val="00FA22C1"/>
    <w:rsid w:val="00FA6509"/>
    <w:rsid w:val="00FC545B"/>
    <w:rsid w:val="00FE0410"/>
    <w:rsid w:val="00FE2E3F"/>
    <w:rsid w:val="00FE2FAE"/>
    <w:rsid w:val="3D335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393C3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semiHidden="1"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0"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9"/>
    <w:unhideWhenUsed/>
    <w:qFormat/>
    <w:rsid w:val="000A3F9A"/>
    <w:pPr>
      <w:jc w:val="center"/>
      <w:outlineLvl w:val="0"/>
    </w:pPr>
    <w:rPr>
      <w:b/>
      <w:bCs/>
      <w:u w:val="single"/>
    </w:rPr>
  </w:style>
  <w:style w:type="paragraph" w:styleId="Heading2">
    <w:name w:val="heading 2"/>
    <w:basedOn w:val="Heading1"/>
    <w:next w:val="Normal"/>
    <w:link w:val="Heading2Char"/>
    <w:uiPriority w:val="99"/>
    <w:unhideWhenUsed/>
    <w:qFormat/>
    <w:rsid w:val="000A3F9A"/>
    <w:pPr>
      <w:numPr>
        <w:numId w:val="6"/>
      </w:numPr>
      <w:ind w:hanging="720"/>
      <w:jc w:val="left"/>
      <w:outlineLvl w:val="1"/>
    </w:pPr>
    <w:rPr>
      <w:u w:val="none"/>
    </w:rPr>
  </w:style>
  <w:style w:type="paragraph" w:styleId="Heading3">
    <w:name w:val="heading 3"/>
    <w:basedOn w:val="ListParagraph"/>
    <w:next w:val="Normal"/>
    <w:link w:val="Heading3Char"/>
    <w:uiPriority w:val="99"/>
    <w:unhideWhenUsed/>
    <w:qFormat/>
    <w:rsid w:val="00B742D2"/>
    <w:pPr>
      <w:numPr>
        <w:numId w:val="5"/>
      </w:numPr>
      <w:ind w:left="1440" w:hanging="720"/>
      <w:outlineLvl w:val="2"/>
    </w:pPr>
    <w:rPr>
      <w:b/>
      <w:bCs/>
    </w:rPr>
  </w:style>
  <w:style w:type="paragraph" w:styleId="Heading4">
    <w:name w:val="heading 4"/>
    <w:basedOn w:val="ListParagraph"/>
    <w:next w:val="Normal"/>
    <w:link w:val="Heading4Char"/>
    <w:uiPriority w:val="99"/>
    <w:unhideWhenUsed/>
    <w:qFormat/>
    <w:rsid w:val="00B742D2"/>
    <w:pPr>
      <w:numPr>
        <w:numId w:val="7"/>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7"/>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9"/>
    <w:rsid w:val="000A3F9A"/>
    <w:rPr>
      <w:b/>
      <w:bCs/>
      <w:sz w:val="28"/>
      <w:szCs w:val="28"/>
      <w:u w:val="single"/>
    </w:rPr>
  </w:style>
  <w:style w:type="paragraph" w:customStyle="1" w:styleId="AttorneyName">
    <w:name w:val="Attorney Name"/>
    <w:basedOn w:val="Normal"/>
    <w:link w:val="AttorneyNameChar"/>
    <w:uiPriority w:val="99"/>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qFormat/>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unhideWhenUsed/>
    <w:qFormat/>
    <w:rsid w:val="00895FB1"/>
    <w:pPr>
      <w:ind w:left="720"/>
      <w:contextualSpacing/>
    </w:pPr>
  </w:style>
  <w:style w:type="paragraph" w:styleId="Quote">
    <w:name w:val="Quote"/>
    <w:basedOn w:val="Normal"/>
    <w:next w:val="Normal"/>
    <w:link w:val="QuoteChar"/>
    <w:unhideWhenUsed/>
    <w:qFormat/>
    <w:rsid w:val="00B04152"/>
    <w:pPr>
      <w:ind w:left="720" w:right="1080"/>
    </w:pPr>
  </w:style>
  <w:style w:type="character" w:customStyle="1" w:styleId="QuoteChar">
    <w:name w:val="Quote Char"/>
    <w:basedOn w:val="DefaultParagraphFont"/>
    <w:link w:val="Quote"/>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99"/>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semiHidden/>
    <w:rsid w:val="009013B4"/>
    <w:rPr>
      <w:rFonts w:ascii="Times New Roman" w:eastAsia="Times New Roman" w:hAnsi="Times New Roman" w:cs="Times New Roman"/>
      <w:sz w:val="28"/>
      <w:szCs w:val="28"/>
      <w:lang w:eastAsia="en-US"/>
    </w:rPr>
  </w:style>
  <w:style w:type="character" w:styleId="FootnoteReference">
    <w:name w:val="footnote reference"/>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qFormat/>
    <w:rsid w:val="00E51DDB"/>
    <w:pPr>
      <w:spacing w:line="240" w:lineRule="exact"/>
    </w:pPr>
    <w:rPr>
      <w:rFonts w:ascii="Times New Roman" w:eastAsia="Times New Roman" w:hAnsi="Times New Roman" w:cs="Times New Roman"/>
      <w:sz w:val="20"/>
      <w:szCs w:val="20"/>
      <w:lang w:eastAsia="en-US"/>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1C4F7F"/>
    <w:pPr>
      <w:widowControl w:val="0"/>
      <w:ind w:firstLine="1440"/>
    </w:pPr>
    <w:rPr>
      <w:rFonts w:ascii="Times New Roman" w:eastAsia="Times New Roman" w:hAnsi="Times New Roman" w:cs="Times New Roman"/>
      <w:szCs w:val="20"/>
      <w:lang w:eastAsia="en-US"/>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1C4F7F"/>
    <w:rPr>
      <w:rFonts w:ascii="Times New Roman" w:eastAsia="Times New Roman" w:hAnsi="Times New Roman" w:cs="Times New Roman"/>
      <w:sz w:val="28"/>
      <w:lang w:eastAsia="en-US"/>
    </w:rPr>
  </w:style>
  <w:style w:type="paragraph" w:customStyle="1" w:styleId="BodyTextContinued">
    <w:name w:val="Body Text Continued"/>
    <w:basedOn w:val="BodyText"/>
    <w:next w:val="BodyText"/>
    <w:rsid w:val="001C4F7F"/>
    <w:pPr>
      <w:ind w:firstLine="0"/>
    </w:pPr>
  </w:style>
  <w:style w:type="paragraph" w:customStyle="1" w:styleId="Court">
    <w:name w:val="Court"/>
    <w:basedOn w:val="Normal"/>
    <w:rsid w:val="001C4F7F"/>
    <w:pPr>
      <w:widowControl w:val="0"/>
      <w:spacing w:before="40" w:after="240"/>
      <w:jc w:val="center"/>
    </w:pPr>
    <w:rPr>
      <w:rFonts w:ascii="Times New Roman" w:eastAsia="Times New Roman" w:hAnsi="Times New Roman" w:cs="Times New Roman"/>
      <w:caps/>
      <w:lang w:eastAsia="en-US"/>
    </w:rPr>
  </w:style>
  <w:style w:type="paragraph" w:customStyle="1" w:styleId="DocumentTitle">
    <w:name w:val="Document Title"/>
    <w:basedOn w:val="Normal"/>
    <w:rsid w:val="001C4F7F"/>
    <w:pPr>
      <w:widowControl w:val="0"/>
      <w:tabs>
        <w:tab w:val="left" w:pos="1238"/>
      </w:tabs>
      <w:spacing w:after="240" w:line="240" w:lineRule="exact"/>
      <w:ind w:left="72" w:right="115"/>
    </w:pPr>
    <w:rPr>
      <w:rFonts w:ascii="Times New Roman" w:eastAsia="Times New Roman" w:hAnsi="Times New Roman Bold" w:cs="Times New Roman"/>
      <w:b/>
      <w:caps/>
      <w:lang w:eastAsia="en-US"/>
    </w:rPr>
  </w:style>
  <w:style w:type="paragraph" w:customStyle="1" w:styleId="FirmInformation">
    <w:name w:val="Firm Information"/>
    <w:basedOn w:val="Normal"/>
    <w:rsid w:val="001C4F7F"/>
    <w:pPr>
      <w:widowControl w:val="0"/>
      <w:spacing w:line="240" w:lineRule="exact"/>
      <w:ind w:right="144"/>
    </w:pPr>
    <w:rPr>
      <w:rFonts w:ascii="Times New Roman" w:eastAsia="Times New Roman" w:hAnsi="Times New Roman" w:cs="Times New Roman"/>
      <w:szCs w:val="20"/>
      <w:lang w:eastAsia="en-US"/>
    </w:rPr>
  </w:style>
  <w:style w:type="paragraph" w:customStyle="1" w:styleId="PleadingSignature">
    <w:name w:val="Pleading Signature"/>
    <w:basedOn w:val="Normal"/>
    <w:rsid w:val="001C4F7F"/>
    <w:pPr>
      <w:keepNext/>
      <w:keepLines/>
      <w:widowControl w:val="0"/>
      <w:spacing w:line="240" w:lineRule="exact"/>
    </w:pPr>
    <w:rPr>
      <w:rFonts w:ascii="Times New Roman" w:eastAsia="Times New Roman" w:hAnsi="Times New Roman" w:cs="Times New Roman"/>
      <w:lang w:eastAsia="en-US"/>
    </w:rPr>
  </w:style>
  <w:style w:type="paragraph" w:customStyle="1" w:styleId="StyleFirmInformationAllcapsAfter14pt">
    <w:name w:val="Style Firm Information + All caps After:  14 pt"/>
    <w:basedOn w:val="FirmInformation"/>
    <w:rsid w:val="001C4F7F"/>
    <w:pPr>
      <w:spacing w:after="240"/>
    </w:pPr>
    <w:rPr>
      <w:caps/>
    </w:rPr>
  </w:style>
  <w:style w:type="character" w:customStyle="1" w:styleId="FirmInformationChar">
    <w:name w:val="Firm Information Char"/>
    <w:rsid w:val="001C4F7F"/>
    <w:rPr>
      <w:sz w:val="28"/>
      <w:lang w:val="en-US" w:eastAsia="en-US" w:bidi="ar-SA"/>
    </w:rPr>
  </w:style>
  <w:style w:type="paragraph" w:customStyle="1" w:styleId="StylePleadingSignatureUnderlineBefore42pt">
    <w:name w:val="Style Pleading Signature + Underline Before:  42 pt"/>
    <w:basedOn w:val="PleadingSignature"/>
    <w:rsid w:val="001C4F7F"/>
    <w:pPr>
      <w:spacing w:before="720"/>
    </w:pPr>
    <w:rPr>
      <w:szCs w:val="20"/>
      <w:u w:val="single"/>
    </w:rPr>
  </w:style>
  <w:style w:type="character" w:customStyle="1" w:styleId="CaptionChar">
    <w:name w:val="Caption Char"/>
    <w:rsid w:val="001C4F7F"/>
    <w:rPr>
      <w:bCs/>
      <w:sz w:val="28"/>
      <w:lang w:val="en-US" w:eastAsia="en-US" w:bidi="ar-SA"/>
    </w:rPr>
  </w:style>
  <w:style w:type="paragraph" w:customStyle="1" w:styleId="TOAHeader">
    <w:name w:val="TOA Header"/>
    <w:basedOn w:val="Normal"/>
    <w:rsid w:val="001C4F7F"/>
    <w:pPr>
      <w:spacing w:line="240" w:lineRule="auto"/>
      <w:ind w:left="115" w:right="115"/>
      <w:jc w:val="center"/>
    </w:pPr>
    <w:rPr>
      <w:rFonts w:ascii="Times New Roman" w:eastAsia="Times New Roman" w:hAnsi="Times New Roman" w:cs="Times New Roman"/>
      <w:sz w:val="24"/>
      <w:szCs w:val="20"/>
      <w:lang w:eastAsia="en-US"/>
    </w:rPr>
  </w:style>
  <w:style w:type="character" w:customStyle="1" w:styleId="zzmpTrailerItem">
    <w:name w:val="zzmpTrailerItem"/>
    <w:basedOn w:val="DefaultParagraphFont"/>
    <w:rsid w:val="001C4F7F"/>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1C4F7F"/>
    <w:rPr>
      <w:rFonts w:ascii="Times New Roman" w:eastAsia="Times New Roman" w:hAnsi="Times New Roman" w:cs="Times New Roman"/>
      <w:b/>
      <w:caps/>
      <w:sz w:val="28"/>
      <w:lang w:eastAsia="en-US"/>
    </w:rPr>
  </w:style>
  <w:style w:type="paragraph" w:customStyle="1" w:styleId="Pleading3L1">
    <w:name w:val="Pleading3_L1"/>
    <w:basedOn w:val="Normal"/>
    <w:next w:val="BodyText"/>
    <w:link w:val="Pleading3L1Char"/>
    <w:rsid w:val="001C4F7F"/>
    <w:pPr>
      <w:keepNext/>
      <w:keepLines/>
      <w:widowControl w:val="0"/>
      <w:numPr>
        <w:numId w:val="8"/>
      </w:numPr>
      <w:jc w:val="center"/>
      <w:outlineLvl w:val="0"/>
    </w:pPr>
    <w:rPr>
      <w:rFonts w:ascii="Times New Roman" w:eastAsia="Times New Roman" w:hAnsi="Times New Roman" w:cs="Times New Roman"/>
      <w:b/>
      <w:caps/>
      <w:szCs w:val="20"/>
      <w:lang w:eastAsia="en-US"/>
    </w:rPr>
  </w:style>
  <w:style w:type="paragraph" w:customStyle="1" w:styleId="Pleading3L2">
    <w:name w:val="Pleading3_L2"/>
    <w:basedOn w:val="Pleading3L1"/>
    <w:next w:val="BodyText"/>
    <w:rsid w:val="001C4F7F"/>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1C4F7F"/>
    <w:pPr>
      <w:numPr>
        <w:ilvl w:val="2"/>
      </w:numPr>
      <w:tabs>
        <w:tab w:val="clear" w:pos="2160"/>
        <w:tab w:val="clear" w:pos="2520"/>
        <w:tab w:val="num" w:pos="360"/>
        <w:tab w:val="num" w:pos="3240"/>
      </w:tabs>
      <w:ind w:left="360" w:hanging="360"/>
      <w:outlineLvl w:val="2"/>
    </w:pPr>
  </w:style>
  <w:style w:type="paragraph" w:customStyle="1" w:styleId="Pleading3L4">
    <w:name w:val="Pleading3_L4"/>
    <w:basedOn w:val="Pleading3L3"/>
    <w:next w:val="BodyText"/>
    <w:rsid w:val="001C4F7F"/>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1C4F7F"/>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1C4F7F"/>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1C4F7F"/>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1C4F7F"/>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1C4F7F"/>
    <w:pPr>
      <w:numPr>
        <w:ilvl w:val="8"/>
      </w:numPr>
      <w:tabs>
        <w:tab w:val="clear" w:pos="6480"/>
        <w:tab w:val="num" w:pos="360"/>
        <w:tab w:val="num" w:pos="2520"/>
        <w:tab w:val="num" w:pos="7560"/>
      </w:tabs>
      <w:ind w:left="7560" w:hanging="180"/>
      <w:outlineLvl w:val="8"/>
    </w:pPr>
  </w:style>
  <w:style w:type="paragraph" w:customStyle="1" w:styleId="15Spacing">
    <w:name w:val="1.5 Spacing"/>
    <w:basedOn w:val="Normal"/>
    <w:uiPriority w:val="99"/>
    <w:rsid w:val="001C4F7F"/>
    <w:pPr>
      <w:spacing w:line="341" w:lineRule="exact"/>
    </w:pPr>
    <w:rPr>
      <w:rFonts w:ascii="CG Times" w:eastAsia="Times New Roman" w:hAnsi="CG Times" w:cs="CG Times"/>
      <w:sz w:val="18"/>
      <w:szCs w:val="18"/>
      <w:lang w:eastAsia="en-US"/>
    </w:rPr>
  </w:style>
  <w:style w:type="paragraph" w:customStyle="1" w:styleId="DoubleSpacing">
    <w:name w:val="Double Spacing"/>
    <w:basedOn w:val="Normal"/>
    <w:uiPriority w:val="99"/>
    <w:rsid w:val="001C4F7F"/>
    <w:pPr>
      <w:spacing w:line="455" w:lineRule="exact"/>
    </w:pPr>
    <w:rPr>
      <w:rFonts w:ascii="CG Times" w:eastAsia="Times New Roman" w:hAnsi="CG Times" w:cs="CG Times"/>
      <w:sz w:val="18"/>
      <w:szCs w:val="18"/>
      <w:lang w:eastAsia="en-US"/>
    </w:rPr>
  </w:style>
  <w:style w:type="paragraph" w:customStyle="1" w:styleId="SignatureBlock">
    <w:name w:val="Signature Block"/>
    <w:basedOn w:val="SingleSpacing"/>
    <w:uiPriority w:val="99"/>
    <w:rsid w:val="001C4F7F"/>
    <w:pPr>
      <w:spacing w:line="227" w:lineRule="exact"/>
      <w:ind w:left="5760"/>
    </w:pPr>
    <w:rPr>
      <w:rFonts w:ascii="CG Times" w:hAnsi="CG Times" w:cs="CG Times"/>
      <w:sz w:val="18"/>
      <w:szCs w:val="18"/>
    </w:rPr>
  </w:style>
  <w:style w:type="paragraph" w:styleId="BodyTextIndent">
    <w:name w:val="Body Text Indent"/>
    <w:basedOn w:val="Normal"/>
    <w:link w:val="BodyTextIndentChar"/>
    <w:uiPriority w:val="99"/>
    <w:rsid w:val="001C4F7F"/>
    <w:pPr>
      <w:spacing w:line="455" w:lineRule="exact"/>
      <w:ind w:firstLine="720"/>
    </w:pPr>
    <w:rPr>
      <w:rFonts w:ascii="CG Times" w:eastAsia="Times New Roman" w:hAnsi="CG Times" w:cs="CG Times"/>
      <w:sz w:val="30"/>
      <w:szCs w:val="30"/>
      <w:lang w:eastAsia="en-US"/>
    </w:rPr>
  </w:style>
  <w:style w:type="character" w:customStyle="1" w:styleId="BodyTextIndentChar">
    <w:name w:val="Body Text Indent Char"/>
    <w:basedOn w:val="DefaultParagraphFont"/>
    <w:link w:val="BodyTextIndent"/>
    <w:uiPriority w:val="99"/>
    <w:rsid w:val="001C4F7F"/>
    <w:rPr>
      <w:rFonts w:ascii="CG Times" w:eastAsia="Times New Roman" w:hAnsi="CG Times" w:cs="CG Times"/>
      <w:sz w:val="30"/>
      <w:szCs w:val="30"/>
      <w:lang w:eastAsia="en-US"/>
    </w:rPr>
  </w:style>
  <w:style w:type="paragraph" w:styleId="BodyText2">
    <w:name w:val="Body Text 2"/>
    <w:basedOn w:val="Normal"/>
    <w:link w:val="BodyText2Char"/>
    <w:uiPriority w:val="99"/>
    <w:rsid w:val="001C4F7F"/>
    <w:pPr>
      <w:spacing w:line="455" w:lineRule="exact"/>
    </w:pPr>
    <w:rPr>
      <w:rFonts w:ascii="CG Times" w:eastAsia="Times New Roman" w:hAnsi="CG Times" w:cs="CG Times"/>
      <w:sz w:val="30"/>
      <w:szCs w:val="30"/>
      <w:lang w:eastAsia="en-US"/>
    </w:rPr>
  </w:style>
  <w:style w:type="character" w:customStyle="1" w:styleId="BodyText2Char">
    <w:name w:val="Body Text 2 Char"/>
    <w:basedOn w:val="DefaultParagraphFont"/>
    <w:link w:val="BodyText2"/>
    <w:uiPriority w:val="99"/>
    <w:rsid w:val="001C4F7F"/>
    <w:rPr>
      <w:rFonts w:ascii="CG Times" w:eastAsia="Times New Roman" w:hAnsi="CG Times" w:cs="CG Times"/>
      <w:sz w:val="30"/>
      <w:szCs w:val="30"/>
      <w:lang w:eastAsia="en-US"/>
    </w:rPr>
  </w:style>
  <w:style w:type="paragraph" w:styleId="BodyText3">
    <w:name w:val="Body Text 3"/>
    <w:basedOn w:val="Normal"/>
    <w:link w:val="BodyText3Char"/>
    <w:uiPriority w:val="99"/>
    <w:rsid w:val="001C4F7F"/>
    <w:pPr>
      <w:spacing w:line="455" w:lineRule="exact"/>
      <w:jc w:val="center"/>
    </w:pPr>
    <w:rPr>
      <w:rFonts w:ascii="CG Times" w:eastAsia="Times New Roman" w:hAnsi="CG Times" w:cs="CG Times"/>
      <w:b/>
      <w:bCs/>
      <w:sz w:val="30"/>
      <w:szCs w:val="30"/>
      <w:u w:val="single"/>
      <w:lang w:eastAsia="en-US"/>
    </w:rPr>
  </w:style>
  <w:style w:type="character" w:customStyle="1" w:styleId="BodyText3Char">
    <w:name w:val="Body Text 3 Char"/>
    <w:basedOn w:val="DefaultParagraphFont"/>
    <w:link w:val="BodyText3"/>
    <w:uiPriority w:val="99"/>
    <w:rsid w:val="001C4F7F"/>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1C4F7F"/>
    <w:pPr>
      <w:spacing w:line="455" w:lineRule="exact"/>
      <w:ind w:left="1080"/>
    </w:pPr>
    <w:rPr>
      <w:rFonts w:ascii="CG Times" w:eastAsia="Times New Roman" w:hAnsi="CG Times" w:cs="CG Times"/>
      <w:sz w:val="30"/>
      <w:szCs w:val="30"/>
      <w:lang w:eastAsia="en-US"/>
    </w:rPr>
  </w:style>
  <w:style w:type="character" w:customStyle="1" w:styleId="BodyTextIndent2Char">
    <w:name w:val="Body Text Indent 2 Char"/>
    <w:basedOn w:val="DefaultParagraphFont"/>
    <w:link w:val="BodyTextIndent2"/>
    <w:uiPriority w:val="99"/>
    <w:rsid w:val="001C4F7F"/>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1C4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Times New Roman" w:hAnsi="Arial Unicode MS" w:cs="Arial Unicode MS"/>
      <w:sz w:val="20"/>
      <w:szCs w:val="20"/>
      <w:lang w:eastAsia="en-US"/>
    </w:rPr>
  </w:style>
  <w:style w:type="character" w:customStyle="1" w:styleId="HTMLPreformattedChar">
    <w:name w:val="HTML Preformatted Char"/>
    <w:basedOn w:val="DefaultParagraphFont"/>
    <w:link w:val="HTMLPreformatted"/>
    <w:uiPriority w:val="99"/>
    <w:rsid w:val="001C4F7F"/>
    <w:rPr>
      <w:rFonts w:ascii="Arial Unicode MS" w:eastAsia="Times New Roman" w:hAnsi="Arial Unicode MS" w:cs="Arial Unicode MS"/>
      <w:lang w:eastAsia="en-US"/>
    </w:rPr>
  </w:style>
  <w:style w:type="paragraph" w:customStyle="1" w:styleId="BodyTextds">
    <w:name w:val="Body Text (ds)"/>
    <w:basedOn w:val="Normal"/>
    <w:uiPriority w:val="99"/>
    <w:rsid w:val="001C4F7F"/>
    <w:pPr>
      <w:spacing w:after="240" w:line="480" w:lineRule="auto"/>
      <w:ind w:firstLine="749"/>
      <w:jc w:val="both"/>
    </w:pPr>
    <w:rPr>
      <w:rFonts w:ascii="CG Times" w:eastAsia="MS Mincho" w:hAnsi="CG Times" w:cs="CG Times"/>
      <w:sz w:val="24"/>
      <w:szCs w:val="24"/>
    </w:rPr>
  </w:style>
  <w:style w:type="paragraph" w:styleId="NormalWeb">
    <w:name w:val="Normal (Web)"/>
    <w:basedOn w:val="Normal"/>
    <w:uiPriority w:val="99"/>
    <w:rsid w:val="001C4F7F"/>
    <w:pPr>
      <w:spacing w:before="100" w:beforeAutospacing="1" w:after="100" w:afterAutospacing="1" w:line="240" w:lineRule="auto"/>
    </w:pPr>
    <w:rPr>
      <w:rFonts w:ascii="CG Times" w:eastAsia="Times New Roman" w:hAnsi="CG Times" w:cs="CG Times"/>
      <w:sz w:val="24"/>
      <w:szCs w:val="24"/>
      <w:lang w:eastAsia="en-US"/>
    </w:rPr>
  </w:style>
  <w:style w:type="paragraph" w:customStyle="1" w:styleId="20sp05">
    <w:name w:val="_2.0sp 0.5&quot;"/>
    <w:basedOn w:val="Normal"/>
    <w:link w:val="20sp05Char"/>
    <w:uiPriority w:val="99"/>
    <w:rsid w:val="001C4F7F"/>
    <w:pPr>
      <w:widowControl w:val="0"/>
      <w:ind w:firstLine="720"/>
    </w:pPr>
    <w:rPr>
      <w:rFonts w:ascii="CG Times" w:eastAsia="Times New Roman" w:hAnsi="CG Times" w:cs="CG Times"/>
      <w:lang w:eastAsia="en-US"/>
    </w:rPr>
  </w:style>
  <w:style w:type="paragraph" w:customStyle="1" w:styleId="Level1">
    <w:name w:val="Level 1"/>
    <w:basedOn w:val="Normal"/>
    <w:uiPriority w:val="99"/>
    <w:rsid w:val="001C4F7F"/>
    <w:pPr>
      <w:widowControl w:val="0"/>
      <w:numPr>
        <w:numId w:val="9"/>
      </w:numPr>
      <w:outlineLvl w:val="0"/>
    </w:pPr>
    <w:rPr>
      <w:rFonts w:ascii="CG Times" w:eastAsia="Times New Roman" w:hAnsi="CG Times" w:cs="CG Times"/>
      <w:lang w:eastAsia="en-US"/>
    </w:rPr>
  </w:style>
  <w:style w:type="paragraph" w:customStyle="1" w:styleId="Level2">
    <w:name w:val="Level 2"/>
    <w:basedOn w:val="Normal"/>
    <w:uiPriority w:val="99"/>
    <w:rsid w:val="001C4F7F"/>
    <w:pPr>
      <w:widowControl w:val="0"/>
      <w:numPr>
        <w:ilvl w:val="1"/>
        <w:numId w:val="9"/>
      </w:numPr>
      <w:outlineLvl w:val="1"/>
    </w:pPr>
    <w:rPr>
      <w:rFonts w:ascii="CG Times" w:eastAsia="Times New Roman" w:hAnsi="CG Times" w:cs="CG Times"/>
      <w:lang w:eastAsia="en-US"/>
    </w:rPr>
  </w:style>
  <w:style w:type="paragraph" w:customStyle="1" w:styleId="Level3">
    <w:name w:val="Level 3"/>
    <w:basedOn w:val="Normal"/>
    <w:next w:val="20sp05"/>
    <w:uiPriority w:val="99"/>
    <w:rsid w:val="001C4F7F"/>
    <w:pPr>
      <w:widowControl w:val="0"/>
      <w:numPr>
        <w:ilvl w:val="2"/>
        <w:numId w:val="9"/>
      </w:numPr>
      <w:outlineLvl w:val="2"/>
    </w:pPr>
    <w:rPr>
      <w:rFonts w:ascii="CG Times" w:eastAsia="Times New Roman" w:hAnsi="CG Times" w:cs="CG Times"/>
      <w:lang w:eastAsia="en-US"/>
    </w:rPr>
  </w:style>
  <w:style w:type="paragraph" w:customStyle="1" w:styleId="Level4">
    <w:name w:val="Level 4"/>
    <w:basedOn w:val="Normal"/>
    <w:uiPriority w:val="99"/>
    <w:rsid w:val="001C4F7F"/>
    <w:pPr>
      <w:widowControl w:val="0"/>
      <w:numPr>
        <w:ilvl w:val="3"/>
        <w:numId w:val="9"/>
      </w:numPr>
      <w:outlineLvl w:val="3"/>
    </w:pPr>
    <w:rPr>
      <w:rFonts w:ascii="CG Times" w:eastAsia="Times New Roman" w:hAnsi="CG Times" w:cs="CG Times"/>
      <w:lang w:eastAsia="en-US"/>
    </w:rPr>
  </w:style>
  <w:style w:type="paragraph" w:customStyle="1" w:styleId="Level5">
    <w:name w:val="Level 5"/>
    <w:basedOn w:val="Normal"/>
    <w:uiPriority w:val="99"/>
    <w:rsid w:val="001C4F7F"/>
    <w:pPr>
      <w:widowControl w:val="0"/>
      <w:numPr>
        <w:ilvl w:val="4"/>
        <w:numId w:val="9"/>
      </w:numPr>
      <w:outlineLvl w:val="4"/>
    </w:pPr>
    <w:rPr>
      <w:rFonts w:ascii="CG Times" w:eastAsia="Times New Roman" w:hAnsi="CG Times" w:cs="CG Times"/>
      <w:lang w:eastAsia="en-US"/>
    </w:rPr>
  </w:style>
  <w:style w:type="paragraph" w:customStyle="1" w:styleId="Level6">
    <w:name w:val="Level 6"/>
    <w:basedOn w:val="Normal"/>
    <w:uiPriority w:val="99"/>
    <w:rsid w:val="001C4F7F"/>
    <w:pPr>
      <w:widowControl w:val="0"/>
      <w:numPr>
        <w:ilvl w:val="5"/>
        <w:numId w:val="9"/>
      </w:numPr>
      <w:outlineLvl w:val="5"/>
    </w:pPr>
    <w:rPr>
      <w:rFonts w:ascii="CG Times" w:eastAsia="Times New Roman" w:hAnsi="CG Times" w:cs="CG Times"/>
      <w:lang w:eastAsia="en-US"/>
    </w:rPr>
  </w:style>
  <w:style w:type="paragraph" w:customStyle="1" w:styleId="Level7">
    <w:name w:val="Level 7"/>
    <w:basedOn w:val="Normal"/>
    <w:uiPriority w:val="99"/>
    <w:rsid w:val="001C4F7F"/>
    <w:pPr>
      <w:widowControl w:val="0"/>
      <w:numPr>
        <w:ilvl w:val="6"/>
        <w:numId w:val="9"/>
      </w:numPr>
      <w:outlineLvl w:val="6"/>
    </w:pPr>
    <w:rPr>
      <w:rFonts w:ascii="CG Times" w:eastAsia="Times New Roman" w:hAnsi="CG Times" w:cs="CG Times"/>
      <w:lang w:eastAsia="en-US"/>
    </w:rPr>
  </w:style>
  <w:style w:type="paragraph" w:customStyle="1" w:styleId="Level8">
    <w:name w:val="Level 8"/>
    <w:basedOn w:val="Normal"/>
    <w:uiPriority w:val="99"/>
    <w:rsid w:val="001C4F7F"/>
    <w:pPr>
      <w:widowControl w:val="0"/>
      <w:numPr>
        <w:ilvl w:val="7"/>
        <w:numId w:val="9"/>
      </w:numPr>
      <w:outlineLvl w:val="7"/>
    </w:pPr>
    <w:rPr>
      <w:rFonts w:ascii="CG Times" w:eastAsia="Times New Roman" w:hAnsi="CG Times" w:cs="CG Times"/>
      <w:lang w:eastAsia="en-US"/>
    </w:rPr>
  </w:style>
  <w:style w:type="paragraph" w:customStyle="1" w:styleId="Level9">
    <w:name w:val="Level 9"/>
    <w:basedOn w:val="Normal"/>
    <w:uiPriority w:val="99"/>
    <w:rsid w:val="001C4F7F"/>
    <w:pPr>
      <w:widowControl w:val="0"/>
      <w:numPr>
        <w:ilvl w:val="8"/>
        <w:numId w:val="9"/>
      </w:numPr>
      <w:outlineLvl w:val="8"/>
    </w:pPr>
    <w:rPr>
      <w:rFonts w:ascii="CG Times" w:eastAsia="Times New Roman" w:hAnsi="CG Times" w:cs="CG Times"/>
      <w:lang w:eastAsia="en-US"/>
    </w:rPr>
  </w:style>
  <w:style w:type="character" w:customStyle="1" w:styleId="20sp05Char">
    <w:name w:val="_2.0sp 0.5&quot; Char"/>
    <w:basedOn w:val="DefaultParagraphFont"/>
    <w:link w:val="20sp05"/>
    <w:uiPriority w:val="99"/>
    <w:locked/>
    <w:rsid w:val="001C4F7F"/>
    <w:rPr>
      <w:rFonts w:ascii="CG Times" w:eastAsia="Times New Roman" w:hAnsi="CG Times" w:cs="CG Times"/>
      <w:sz w:val="28"/>
      <w:szCs w:val="28"/>
      <w:lang w:eastAsia="en-US"/>
    </w:rPr>
  </w:style>
  <w:style w:type="paragraph" w:customStyle="1" w:styleId="FlushLeft">
    <w:name w:val="Flush Left"/>
    <w:aliases w:val="fl"/>
    <w:basedOn w:val="Normal"/>
    <w:uiPriority w:val="99"/>
    <w:rsid w:val="001C4F7F"/>
    <w:pPr>
      <w:spacing w:line="240" w:lineRule="exact"/>
    </w:pPr>
    <w:rPr>
      <w:rFonts w:ascii="CG Times" w:eastAsia="Times New Roman" w:hAnsi="CG Times" w:cs="CG Times"/>
      <w:sz w:val="24"/>
      <w:szCs w:val="24"/>
      <w:lang w:eastAsia="en-US"/>
    </w:rPr>
  </w:style>
  <w:style w:type="paragraph" w:customStyle="1" w:styleId="FlushLeftDouble">
    <w:name w:val="Flush Left Double"/>
    <w:aliases w:val="fld"/>
    <w:basedOn w:val="Normal"/>
    <w:uiPriority w:val="99"/>
    <w:rsid w:val="001C4F7F"/>
    <w:rPr>
      <w:rFonts w:ascii="CG Times" w:eastAsia="Times New Roman" w:hAnsi="CG Times" w:cs="CG Times"/>
      <w:sz w:val="24"/>
      <w:szCs w:val="24"/>
      <w:lang w:eastAsia="en-US"/>
    </w:rPr>
  </w:style>
  <w:style w:type="paragraph" w:customStyle="1" w:styleId="Pleading1L1">
    <w:name w:val="Pleading1_L1"/>
    <w:basedOn w:val="Normal"/>
    <w:next w:val="BodyText"/>
    <w:uiPriority w:val="99"/>
    <w:rsid w:val="001C4F7F"/>
    <w:pPr>
      <w:keepNext/>
      <w:keepLines/>
      <w:widowControl w:val="0"/>
      <w:numPr>
        <w:numId w:val="10"/>
      </w:numPr>
      <w:spacing w:before="240" w:line="240" w:lineRule="exact"/>
      <w:outlineLvl w:val="0"/>
    </w:pPr>
    <w:rPr>
      <w:rFonts w:ascii="CG Times" w:eastAsia="Times New Roman" w:hAnsi="CG Times" w:cs="CG Times"/>
      <w:b/>
      <w:bCs/>
      <w:caps/>
      <w:u w:val="single"/>
      <w:lang w:eastAsia="en-US"/>
    </w:rPr>
  </w:style>
  <w:style w:type="paragraph" w:customStyle="1" w:styleId="Pleading1L2">
    <w:name w:val="Pleading1_L2"/>
    <w:basedOn w:val="Pleading1L1"/>
    <w:next w:val="BodyText"/>
    <w:uiPriority w:val="99"/>
    <w:rsid w:val="001C4F7F"/>
    <w:pPr>
      <w:numPr>
        <w:ilvl w:val="1"/>
      </w:numPr>
      <w:outlineLvl w:val="1"/>
    </w:pPr>
    <w:rPr>
      <w:caps w:val="0"/>
    </w:rPr>
  </w:style>
  <w:style w:type="paragraph" w:customStyle="1" w:styleId="Pleading1L3">
    <w:name w:val="Pleading1_L3"/>
    <w:basedOn w:val="Pleading1L2"/>
    <w:next w:val="BodyText"/>
    <w:uiPriority w:val="99"/>
    <w:rsid w:val="001C4F7F"/>
    <w:pPr>
      <w:numPr>
        <w:ilvl w:val="2"/>
      </w:numPr>
      <w:outlineLvl w:val="2"/>
    </w:pPr>
    <w:rPr>
      <w:u w:val="none"/>
    </w:rPr>
  </w:style>
  <w:style w:type="paragraph" w:customStyle="1" w:styleId="Pleading1L4">
    <w:name w:val="Pleading1_L4"/>
    <w:basedOn w:val="Pleading1L3"/>
    <w:next w:val="BodyText"/>
    <w:uiPriority w:val="99"/>
    <w:rsid w:val="001C4F7F"/>
    <w:pPr>
      <w:numPr>
        <w:ilvl w:val="3"/>
      </w:numPr>
      <w:outlineLvl w:val="3"/>
    </w:pPr>
  </w:style>
  <w:style w:type="paragraph" w:customStyle="1" w:styleId="Pleading1L5">
    <w:name w:val="Pleading1_L5"/>
    <w:basedOn w:val="Pleading1L4"/>
    <w:next w:val="BodyText"/>
    <w:uiPriority w:val="99"/>
    <w:rsid w:val="001C4F7F"/>
    <w:pPr>
      <w:numPr>
        <w:ilvl w:val="4"/>
      </w:numPr>
      <w:outlineLvl w:val="4"/>
    </w:pPr>
    <w:rPr>
      <w:b w:val="0"/>
      <w:bCs w:val="0"/>
    </w:rPr>
  </w:style>
  <w:style w:type="paragraph" w:customStyle="1" w:styleId="Pleading1L6">
    <w:name w:val="Pleading1_L6"/>
    <w:basedOn w:val="Pleading1L5"/>
    <w:next w:val="BodyText"/>
    <w:uiPriority w:val="99"/>
    <w:rsid w:val="001C4F7F"/>
    <w:pPr>
      <w:numPr>
        <w:ilvl w:val="5"/>
      </w:numPr>
      <w:tabs>
        <w:tab w:val="num" w:pos="3600"/>
      </w:tabs>
      <w:ind w:left="3600"/>
    </w:pPr>
  </w:style>
  <w:style w:type="paragraph" w:customStyle="1" w:styleId="Pleading1L7">
    <w:name w:val="Pleading1_L7"/>
    <w:basedOn w:val="Pleading1L6"/>
    <w:next w:val="BodyText"/>
    <w:uiPriority w:val="99"/>
    <w:rsid w:val="001C4F7F"/>
    <w:pPr>
      <w:numPr>
        <w:ilvl w:val="6"/>
      </w:numPr>
      <w:tabs>
        <w:tab w:val="num" w:pos="5760"/>
      </w:tabs>
      <w:outlineLvl w:val="6"/>
    </w:pPr>
  </w:style>
  <w:style w:type="paragraph" w:customStyle="1" w:styleId="Pleading1L8">
    <w:name w:val="Pleading1_L8"/>
    <w:basedOn w:val="Pleading1L7"/>
    <w:next w:val="BodyText"/>
    <w:uiPriority w:val="99"/>
    <w:rsid w:val="001C4F7F"/>
    <w:pPr>
      <w:numPr>
        <w:ilvl w:val="7"/>
      </w:numPr>
      <w:tabs>
        <w:tab w:val="num" w:pos="6480"/>
      </w:tabs>
      <w:outlineLvl w:val="7"/>
    </w:pPr>
  </w:style>
  <w:style w:type="paragraph" w:customStyle="1" w:styleId="Pleading1L9">
    <w:name w:val="Pleading1_L9"/>
    <w:basedOn w:val="Pleading1L8"/>
    <w:next w:val="BodyText"/>
    <w:uiPriority w:val="99"/>
    <w:rsid w:val="001C4F7F"/>
    <w:pPr>
      <w:numPr>
        <w:ilvl w:val="8"/>
      </w:numPr>
      <w:tabs>
        <w:tab w:val="num" w:pos="7200"/>
      </w:tabs>
      <w:outlineLvl w:val="8"/>
    </w:pPr>
  </w:style>
  <w:style w:type="character" w:styleId="UnresolvedMention">
    <w:name w:val="Unresolved Mention"/>
    <w:basedOn w:val="DefaultParagraphFont"/>
    <w:uiPriority w:val="99"/>
    <w:semiHidden/>
    <w:unhideWhenUsed/>
    <w:rsid w:val="001C4F7F"/>
    <w:rPr>
      <w:color w:val="605E5C"/>
      <w:shd w:val="clear" w:color="auto" w:fill="E1DFDD"/>
    </w:rPr>
  </w:style>
  <w:style w:type="paragraph" w:styleId="Revision">
    <w:name w:val="Revision"/>
    <w:hidden/>
    <w:uiPriority w:val="99"/>
    <w:semiHidden/>
    <w:rsid w:val="001C4F7F"/>
    <w:pPr>
      <w:spacing w:line="240" w:lineRule="auto"/>
      <w:ind w:firstLine="0"/>
    </w:pPr>
    <w:rPr>
      <w:sz w:val="28"/>
      <w:szCs w:val="28"/>
    </w:rPr>
  </w:style>
  <w:style w:type="paragraph" w:styleId="TOC3">
    <w:name w:val="toc 3"/>
    <w:basedOn w:val="Normal"/>
    <w:next w:val="Normal"/>
    <w:autoRedefine/>
    <w:uiPriority w:val="39"/>
    <w:unhideWhenUsed/>
    <w:rsid w:val="00CE6436"/>
    <w:pPr>
      <w:spacing w:after="100"/>
      <w:ind w:left="560"/>
    </w:pPr>
  </w:style>
  <w:style w:type="paragraph" w:styleId="ListBullet5">
    <w:name w:val="List Bullet 5"/>
    <w:basedOn w:val="Normal"/>
    <w:autoRedefine/>
    <w:semiHidden/>
    <w:rsid w:val="00CE6436"/>
    <w:pPr>
      <w:widowControl w:val="0"/>
      <w:numPr>
        <w:numId w:val="29"/>
      </w:numPr>
    </w:pPr>
    <w:rPr>
      <w:rFonts w:ascii="Times New Roman" w:eastAsia="Times New Roman" w:hAnsi="Times New Roman" w:cs="Times New Roman"/>
      <w:lang w:eastAsia="en-US"/>
    </w:rPr>
  </w:style>
  <w:style w:type="paragraph" w:styleId="ListNumber4">
    <w:name w:val="List Number 4"/>
    <w:basedOn w:val="Normal"/>
    <w:semiHidden/>
    <w:rsid w:val="00CE6436"/>
    <w:pPr>
      <w:widowControl w:val="0"/>
      <w:numPr>
        <w:numId w:val="30"/>
      </w:numPr>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ct:contentTypeSchema ct:_="" ma:_="" ma:contentTypeName="AdditionalDocument" ma:contentTypeID="0x010100BB2C99C562753D45B7699A927774DAA00045F69D0EDE7F1D4D85DF7B9991D0062A" ma:contentTypeVersion="0" ma:contentTypeDescription="" ma:contentTypeScope="" ma:versionID="9d8a5f45d39ef615454c91665d9959fe" xmlns:ct="http://schemas.microsoft.com/office/2006/metadata/contentType" xmlns:ma="http://schemas.microsoft.com/office/2006/metadata/properties/metaAttributes">
<xsd:schema targetNamespace="http://schemas.microsoft.com/office/2006/metadata/properties" ma:root="true" ma:fieldsID="138e66f7f206cfc825c750bcd4bbb7cc"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452EFF53-037F-4121-ADB9-55741E4D09EE}" ma:internalName="ADJudgeReference" ma:showField="Full_x0020_Name">
<xsd:simpleType>
<xsd:restriction base="dms:Lookup"/>
</xsd:simpleType>
</xsd:element>
<xsd:element name="ADJudgeReference_x003a_Full_x0020_Name" ma:index="10" nillable="true" ma:displayName="ADJudgeReference:Full Name" ma:list="{452EFF53-037F-4121-ADB9-55741E4D09EE}" ma:internalName="ADJudgeReference_x003a_Full_x0020_Name" ma:readOnly="true" ma:showField="Full_x0020_Name" ma:web="">
<xsd:simpleType>
<xsd:restriction base="dms:Lookup"/>
</xsd:simpleType>
</xsd:element>
<xsd:element name="ADJudgeReference_x003a_ID" ma:index="11" nillable="true" ma:displayName="ADJudgeReference:ID" ma:list="{452EFF53-037F-4121-ADB9-55741E4D09E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3.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Props1.xml><?xml version="1.0" encoding="utf-8"?>
<ds:datastoreItem xmlns:ds="http://schemas.openxmlformats.org/officeDocument/2006/customXml" ds:itemID="{BFF2758F-05D4-4A2B-8728-677E4CA2D8F8}"/>
</file>

<file path=customXml/itemProps2.xml><?xml version="1.0" encoding="utf-8"?>
<ds:datastoreItem xmlns:ds="http://schemas.openxmlformats.org/officeDocument/2006/customXml" ds:itemID="{0C1DBACD-1A74-479A-85C7-1FA3C16CFD81}"/>
</file>

<file path=customXml/itemProps3.xml><?xml version="1.0" encoding="utf-8"?>
<ds:datastoreItem xmlns:ds="http://schemas.openxmlformats.org/officeDocument/2006/customXml" ds:itemID="{C9A365E1-35C0-4E46-839C-E7CF6433B97D}"/>
</file>

<file path=docProps/app.xml><?xml version="1.0" encoding="utf-8"?>
<Properties xmlns="http://schemas.openxmlformats.org/officeDocument/2006/extended-properties" xmlns:vt="http://schemas.openxmlformats.org/officeDocument/2006/docPropsVTypes">
  <Template>Normal.dotm</Template>
  <TotalTime>0</TotalTime>
  <Pages>5</Pages>
  <Words>570</Words>
  <Characters>3919</Characters>
  <Application>Microsoft Office Word</Application>
  <DocSecurity>4</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Pretrial Conference Order Template 5.10.22</dc:title>
  <dc:subject/>
  <dc:creator/>
  <cp:keywords/>
  <cp:lastModifiedBy/>
  <cp:revision>1</cp:revision>
  <dcterms:created xsi:type="dcterms:W3CDTF">2022-05-10T21:45:00Z</dcterms:created>
  <dcterms:modified xsi:type="dcterms:W3CDTF">2022-05-10T21:45:00Z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0x010100BB2C99C562753D45B7699A927774DAA00045F69D0EDE7F1D4D85DF7B9991D0062A</vt:lpwstr>
  </property>
</Properties>
</file>